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769A9" w:rsidRDefault="00EB3CF9">
      <w:pPr>
        <w:spacing w:after="90"/>
        <w:ind w:left="480"/>
        <w:rPr>
          <w:color w:val="auto"/>
        </w:rPr>
      </w:pPr>
      <w:r w:rsidRPr="00B769A9">
        <w:rPr>
          <w:rFonts w:ascii="宋体" w:eastAsia="宋体" w:hAnsi="宋体" w:cs="宋体" w:hint="eastAsia"/>
          <w:color w:val="auto"/>
          <w:sz w:val="24"/>
        </w:rPr>
        <w:t xml:space="preserve">  </w:t>
      </w:r>
      <w:r w:rsidR="00CB31E8" w:rsidRPr="00B769A9">
        <w:rPr>
          <w:rFonts w:ascii="宋体" w:eastAsia="宋体" w:hAnsi="宋体" w:cs="宋体"/>
          <w:color w:val="auto"/>
          <w:sz w:val="24"/>
        </w:rPr>
        <w:t>联系电话：（</w:t>
      </w:r>
      <w:r w:rsidR="00054186" w:rsidRPr="00B769A9">
        <w:rPr>
          <w:rFonts w:ascii="Times New Roman" w:eastAsiaTheme="minorEastAsia" w:hAnsi="Times New Roman" w:cs="Times New Roman" w:hint="eastAsia"/>
          <w:color w:val="auto"/>
          <w:sz w:val="24"/>
        </w:rPr>
        <w:t>0831-3522742</w:t>
      </w:r>
      <w:r w:rsidR="00CB31E8" w:rsidRPr="00B769A9">
        <w:rPr>
          <w:rFonts w:ascii="宋体" w:eastAsia="宋体" w:hAnsi="宋体" w:cs="宋体"/>
          <w:color w:val="auto"/>
          <w:sz w:val="24"/>
        </w:rPr>
        <w:t>）</w:t>
      </w:r>
    </w:p>
    <w:p w:rsidR="00925063" w:rsidRPr="00B769A9" w:rsidRDefault="00925063">
      <w:pPr>
        <w:spacing w:after="0"/>
        <w:ind w:left="559"/>
        <w:rPr>
          <w:color w:val="auto"/>
        </w:rPr>
      </w:pPr>
    </w:p>
    <w:p w:rsidR="00AF15F3" w:rsidRPr="00B769A9" w:rsidRDefault="00AF15F3" w:rsidP="00AF15F3">
      <w:pPr>
        <w:spacing w:after="134"/>
        <w:jc w:val="center"/>
        <w:rPr>
          <w:rFonts w:ascii="黑体" w:eastAsia="黑体" w:hAnsi="黑体" w:cs="黑体"/>
          <w:color w:val="auto"/>
          <w:sz w:val="44"/>
        </w:rPr>
      </w:pPr>
    </w:p>
    <w:p w:rsidR="00925063" w:rsidRPr="00B769A9" w:rsidRDefault="00A03C77" w:rsidP="00AF15F3">
      <w:pPr>
        <w:spacing w:after="134"/>
        <w:jc w:val="center"/>
        <w:rPr>
          <w:rFonts w:ascii="黑体" w:eastAsia="黑体" w:hAnsi="黑体" w:cs="黑体"/>
          <w:color w:val="auto"/>
          <w:sz w:val="44"/>
        </w:rPr>
      </w:pPr>
      <w:r w:rsidRPr="00B769A9">
        <w:rPr>
          <w:rFonts w:ascii="黑体" w:eastAsia="黑体" w:hAnsi="黑体" w:cs="黑体" w:hint="eastAsia"/>
          <w:color w:val="auto"/>
          <w:sz w:val="44"/>
        </w:rPr>
        <w:t>比选</w:t>
      </w:r>
      <w:r w:rsidR="00CD3EAC" w:rsidRPr="00B769A9">
        <w:rPr>
          <w:rFonts w:ascii="黑体" w:eastAsia="黑体" w:hAnsi="黑体" w:cs="黑体" w:hint="eastAsia"/>
          <w:color w:val="auto"/>
          <w:sz w:val="44"/>
        </w:rPr>
        <w:t>采购</w:t>
      </w:r>
      <w:r w:rsidRPr="00B769A9">
        <w:rPr>
          <w:rFonts w:ascii="黑体" w:eastAsia="黑体" w:hAnsi="黑体" w:cs="黑体"/>
          <w:color w:val="auto"/>
          <w:sz w:val="44"/>
        </w:rPr>
        <w:t>文件</w:t>
      </w:r>
    </w:p>
    <w:p w:rsidR="00AF15F3" w:rsidRPr="00B769A9" w:rsidRDefault="00AF15F3" w:rsidP="00AF15F3">
      <w:pPr>
        <w:spacing w:after="134"/>
        <w:jc w:val="center"/>
        <w:rPr>
          <w:rFonts w:ascii="黑体" w:eastAsia="黑体" w:hAnsi="黑体" w:cs="黑体"/>
          <w:color w:val="auto"/>
          <w:sz w:val="44"/>
        </w:rPr>
      </w:pPr>
    </w:p>
    <w:p w:rsidR="00AF15F3" w:rsidRPr="00B769A9" w:rsidRDefault="00AF15F3" w:rsidP="00AF15F3">
      <w:pPr>
        <w:spacing w:after="134"/>
        <w:jc w:val="center"/>
        <w:rPr>
          <w:color w:val="auto"/>
        </w:rPr>
      </w:pPr>
    </w:p>
    <w:p w:rsidR="00925063" w:rsidRPr="00B769A9"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769A9" w:rsidTr="009F200A">
        <w:tc>
          <w:tcPr>
            <w:tcW w:w="1333" w:type="pct"/>
            <w:shd w:val="clear" w:color="auto" w:fill="auto"/>
          </w:tcPr>
          <w:p w:rsidR="00B71463" w:rsidRPr="00B769A9" w:rsidRDefault="00E142FE">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E4F50" w:rsidRPr="00B769A9">
              <w:rPr>
                <w:rFonts w:ascii="黑体" w:eastAsia="黑体" w:hAnsi="黑体" w:cs="黑体" w:hint="eastAsia"/>
                <w:color w:val="auto"/>
                <w:sz w:val="28"/>
              </w:rPr>
              <w:t>文件</w:t>
            </w:r>
            <w:r w:rsidR="00AF15F3" w:rsidRPr="00B769A9">
              <w:rPr>
                <w:rFonts w:ascii="黑体" w:eastAsia="黑体" w:hAnsi="黑体" w:cs="黑体" w:hint="eastAsia"/>
                <w:color w:val="auto"/>
                <w:sz w:val="28"/>
              </w:rPr>
              <w:t>编号：</w:t>
            </w:r>
          </w:p>
        </w:tc>
        <w:tc>
          <w:tcPr>
            <w:tcW w:w="3667" w:type="pct"/>
            <w:shd w:val="clear" w:color="auto" w:fill="auto"/>
          </w:tcPr>
          <w:p w:rsidR="00B71463" w:rsidRPr="00B769A9" w:rsidRDefault="00054186" w:rsidP="00C00368">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570-</w:t>
            </w:r>
            <w:r w:rsidR="00E86F26" w:rsidRPr="00B769A9">
              <w:rPr>
                <w:rFonts w:ascii="黑体" w:eastAsia="黑体" w:hAnsi="黑体" w:cs="黑体" w:hint="eastAsia"/>
                <w:color w:val="auto"/>
                <w:sz w:val="28"/>
              </w:rPr>
              <w:t>J</w:t>
            </w:r>
            <w:r w:rsidR="004347C6" w:rsidRPr="00B769A9">
              <w:rPr>
                <w:rFonts w:ascii="黑体" w:eastAsia="黑体" w:hAnsi="黑体" w:cs="黑体" w:hint="eastAsia"/>
                <w:color w:val="auto"/>
                <w:sz w:val="28"/>
              </w:rPr>
              <w:t>C</w:t>
            </w:r>
            <w:r w:rsidR="00E86F26" w:rsidRPr="00B769A9">
              <w:rPr>
                <w:rFonts w:ascii="黑体" w:eastAsia="黑体" w:hAnsi="黑体" w:cs="黑体" w:hint="eastAsia"/>
                <w:color w:val="auto"/>
                <w:sz w:val="28"/>
              </w:rPr>
              <w:t>2021</w:t>
            </w:r>
            <w:r w:rsidR="00C00368" w:rsidRPr="00B769A9">
              <w:rPr>
                <w:rFonts w:ascii="黑体" w:eastAsia="黑体" w:hAnsi="黑体" w:cs="黑体" w:hint="eastAsia"/>
                <w:color w:val="auto"/>
                <w:sz w:val="28"/>
              </w:rPr>
              <w:t>005</w:t>
            </w:r>
          </w:p>
        </w:tc>
      </w:tr>
      <w:tr w:rsidR="00AF15F3" w:rsidRPr="00B769A9" w:rsidTr="009F200A">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667" w:type="pct"/>
            <w:shd w:val="clear" w:color="auto" w:fill="auto"/>
          </w:tcPr>
          <w:p w:rsidR="00B71463" w:rsidRPr="00B769A9" w:rsidRDefault="002372A6">
            <w:pPr>
              <w:spacing w:after="0" w:line="480" w:lineRule="exact"/>
              <w:rPr>
                <w:rFonts w:ascii="黑体" w:eastAsia="黑体" w:hAnsi="黑体" w:cs="黑体"/>
                <w:color w:val="auto"/>
                <w:sz w:val="28"/>
              </w:rPr>
            </w:pPr>
            <w:r w:rsidRPr="00B769A9">
              <w:rPr>
                <w:rFonts w:asciiTheme="minorEastAsia" w:eastAsiaTheme="minorEastAsia" w:hAnsiTheme="minorEastAsia" w:cs="宋体"/>
                <w:color w:val="auto"/>
                <w:kern w:val="0"/>
                <w:sz w:val="24"/>
                <w:szCs w:val="24"/>
              </w:rPr>
              <w:t>公司职工福利</w:t>
            </w:r>
            <w:r w:rsidR="000E68C8" w:rsidRPr="00B769A9">
              <w:rPr>
                <w:rFonts w:asciiTheme="minorEastAsia" w:eastAsiaTheme="minorEastAsia" w:hAnsiTheme="minorEastAsia" w:cs="宋体" w:hint="eastAsia"/>
                <w:color w:val="auto"/>
                <w:kern w:val="0"/>
                <w:sz w:val="24"/>
                <w:szCs w:val="24"/>
              </w:rPr>
              <w:t>物资</w:t>
            </w:r>
            <w:r w:rsidR="0007453E" w:rsidRPr="00B769A9">
              <w:rPr>
                <w:rFonts w:asciiTheme="minorEastAsia" w:eastAsiaTheme="minorEastAsia" w:hAnsiTheme="minorEastAsia" w:cs="宋体" w:hint="eastAsia"/>
                <w:color w:val="auto"/>
                <w:kern w:val="0"/>
                <w:sz w:val="24"/>
                <w:szCs w:val="24"/>
              </w:rPr>
              <w:t>供应商</w:t>
            </w:r>
            <w:r w:rsidR="000E68C8" w:rsidRPr="00B769A9">
              <w:rPr>
                <w:rFonts w:asciiTheme="minorEastAsia" w:eastAsiaTheme="minorEastAsia" w:hAnsiTheme="minorEastAsia" w:cs="宋体" w:hint="eastAsia"/>
                <w:color w:val="auto"/>
                <w:kern w:val="0"/>
                <w:sz w:val="24"/>
                <w:szCs w:val="24"/>
              </w:rPr>
              <w:t>比选</w:t>
            </w:r>
            <w:r w:rsidRPr="00B769A9">
              <w:rPr>
                <w:rFonts w:asciiTheme="minorEastAsia" w:eastAsiaTheme="minorEastAsia" w:hAnsiTheme="minorEastAsia" w:cs="宋体"/>
                <w:color w:val="auto"/>
                <w:kern w:val="0"/>
                <w:sz w:val="24"/>
                <w:szCs w:val="24"/>
              </w:rPr>
              <w:t>项目</w:t>
            </w:r>
          </w:p>
        </w:tc>
      </w:tr>
      <w:tr w:rsidR="00AF15F3" w:rsidRPr="00B769A9" w:rsidTr="009F200A">
        <w:trPr>
          <w:trHeight w:val="272"/>
        </w:trPr>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数量：</w:t>
            </w:r>
          </w:p>
        </w:tc>
        <w:tc>
          <w:tcPr>
            <w:tcW w:w="3667" w:type="pct"/>
            <w:shd w:val="clear" w:color="auto" w:fill="auto"/>
          </w:tcPr>
          <w:p w:rsidR="00301544" w:rsidRPr="00B769A9" w:rsidRDefault="004F50D7">
            <w:pPr>
              <w:spacing w:after="0" w:line="480" w:lineRule="exact"/>
              <w:ind w:firstLineChars="50" w:firstLine="140"/>
              <w:rPr>
                <w:rFonts w:ascii="黑体" w:eastAsia="黑体" w:hAnsi="黑体" w:cs="黑体"/>
                <w:color w:val="auto"/>
                <w:sz w:val="28"/>
              </w:rPr>
            </w:pPr>
            <w:r w:rsidRPr="00B769A9">
              <w:rPr>
                <w:rFonts w:ascii="黑体" w:eastAsia="黑体" w:hAnsi="黑体" w:cs="黑体" w:hint="eastAsia"/>
                <w:color w:val="auto"/>
                <w:sz w:val="28"/>
              </w:rPr>
              <w:t>1</w:t>
            </w:r>
          </w:p>
        </w:tc>
      </w:tr>
    </w:tbl>
    <w:p w:rsidR="00B71463" w:rsidRPr="00B769A9" w:rsidRDefault="00B71463">
      <w:pPr>
        <w:spacing w:after="0" w:line="265" w:lineRule="auto"/>
        <w:ind w:left="10" w:right="53" w:hanging="10"/>
        <w:jc w:val="center"/>
        <w:rPr>
          <w:rFonts w:eastAsia="宋体"/>
          <w:color w:val="auto"/>
        </w:rPr>
      </w:pPr>
    </w:p>
    <w:p w:rsidR="00925063" w:rsidRPr="00B769A9" w:rsidRDefault="00925063">
      <w:pPr>
        <w:spacing w:after="27"/>
        <w:ind w:left="17"/>
        <w:jc w:val="center"/>
        <w:rPr>
          <w:color w:val="auto"/>
        </w:rPr>
      </w:pPr>
    </w:p>
    <w:p w:rsidR="00925063" w:rsidRPr="00B769A9" w:rsidRDefault="00925063">
      <w:pPr>
        <w:spacing w:after="134"/>
        <w:rPr>
          <w:color w:val="auto"/>
        </w:rPr>
      </w:pPr>
    </w:p>
    <w:p w:rsidR="00925063" w:rsidRPr="00B769A9" w:rsidRDefault="00925063">
      <w:pPr>
        <w:spacing w:after="72"/>
        <w:jc w:val="right"/>
        <w:rPr>
          <w:color w:val="auto"/>
        </w:rPr>
      </w:pPr>
    </w:p>
    <w:p w:rsidR="00925063" w:rsidRPr="00B769A9" w:rsidRDefault="00925063" w:rsidP="00AF15F3">
      <w:pPr>
        <w:spacing w:after="0"/>
        <w:rPr>
          <w:color w:val="auto"/>
        </w:rPr>
      </w:pPr>
    </w:p>
    <w:p w:rsidR="00925063" w:rsidRPr="00B769A9" w:rsidRDefault="00925063">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925063" w:rsidRPr="00B769A9" w:rsidRDefault="00925063">
      <w:pPr>
        <w:spacing w:after="134"/>
        <w:rPr>
          <w:color w:val="auto"/>
        </w:rPr>
      </w:pPr>
    </w:p>
    <w:p w:rsidR="00925063" w:rsidRPr="00B769A9" w:rsidRDefault="00925063">
      <w:pPr>
        <w:spacing w:after="137"/>
        <w:rPr>
          <w:color w:val="auto"/>
        </w:rPr>
      </w:pPr>
    </w:p>
    <w:p w:rsidR="00925063" w:rsidRPr="00B769A9" w:rsidRDefault="00925063">
      <w:pPr>
        <w:spacing w:after="137"/>
        <w:rPr>
          <w:color w:val="auto"/>
        </w:rPr>
      </w:pPr>
    </w:p>
    <w:p w:rsidR="00925063" w:rsidRPr="00B769A9" w:rsidRDefault="00925063">
      <w:pPr>
        <w:spacing w:after="122"/>
        <w:rPr>
          <w:color w:val="auto"/>
        </w:rPr>
      </w:pPr>
    </w:p>
    <w:p w:rsidR="00925063" w:rsidRPr="00B769A9" w:rsidRDefault="00F519A4" w:rsidP="00AF15F3">
      <w:pPr>
        <w:spacing w:after="0" w:line="265" w:lineRule="auto"/>
        <w:ind w:left="10" w:right="51" w:hanging="10"/>
        <w:jc w:val="center"/>
        <w:rPr>
          <w:rFonts w:ascii="黑体" w:eastAsia="黑体" w:hAnsi="黑体" w:cs="黑体"/>
          <w:color w:val="auto"/>
          <w:sz w:val="28"/>
          <w:u w:val="single"/>
        </w:rPr>
      </w:pPr>
      <w:r w:rsidRPr="00B769A9">
        <w:rPr>
          <w:rFonts w:ascii="黑体" w:eastAsia="黑体" w:hAnsi="黑体" w:cs="黑体" w:hint="eastAsia"/>
          <w:color w:val="auto"/>
          <w:sz w:val="28"/>
          <w:u w:val="single"/>
        </w:rPr>
        <w:t>宜宾三江机械有限责任公司</w:t>
      </w:r>
    </w:p>
    <w:p w:rsidR="00AF15F3" w:rsidRPr="00B769A9" w:rsidRDefault="00AF15F3" w:rsidP="00AF15F3">
      <w:pPr>
        <w:spacing w:after="0" w:line="265" w:lineRule="auto"/>
        <w:ind w:left="10" w:right="51" w:hanging="10"/>
        <w:rPr>
          <w:rFonts w:ascii="黑体" w:eastAsia="黑体" w:hAnsi="黑体" w:cs="黑体"/>
          <w:color w:val="auto"/>
          <w:sz w:val="28"/>
          <w:u w:val="single"/>
        </w:rPr>
      </w:pPr>
    </w:p>
    <w:p w:rsidR="00925063" w:rsidRPr="00B769A9" w:rsidRDefault="00925063">
      <w:pPr>
        <w:spacing w:after="42"/>
        <w:ind w:left="17"/>
        <w:jc w:val="center"/>
        <w:rPr>
          <w:color w:val="auto"/>
        </w:rPr>
      </w:pPr>
    </w:p>
    <w:p w:rsidR="00925063" w:rsidRPr="00B769A9" w:rsidRDefault="00A25FE4">
      <w:pPr>
        <w:spacing w:after="0" w:line="265" w:lineRule="auto"/>
        <w:ind w:left="10" w:right="55" w:hanging="10"/>
        <w:jc w:val="center"/>
        <w:rPr>
          <w:color w:val="auto"/>
        </w:rPr>
      </w:pPr>
      <w:r w:rsidRPr="00B769A9">
        <w:rPr>
          <w:rFonts w:ascii="Times New Roman" w:eastAsia="宋体" w:hAnsi="Times New Roman" w:cs="Times New Roman" w:hint="eastAsia"/>
          <w:color w:val="auto"/>
          <w:sz w:val="28"/>
          <w:szCs w:val="28"/>
          <w:u w:val="single" w:color="000000"/>
        </w:rPr>
        <w:t>202</w:t>
      </w:r>
      <w:r w:rsidR="004F50D7" w:rsidRPr="00B769A9">
        <w:rPr>
          <w:rFonts w:ascii="Times New Roman" w:eastAsia="宋体" w:hAnsi="Times New Roman" w:cs="Times New Roman" w:hint="eastAsia"/>
          <w:color w:val="auto"/>
          <w:sz w:val="28"/>
          <w:szCs w:val="28"/>
          <w:u w:val="single" w:color="000000"/>
        </w:rPr>
        <w:t>1</w:t>
      </w:r>
      <w:r w:rsidRPr="00B769A9">
        <w:rPr>
          <w:rFonts w:ascii="黑体" w:eastAsia="黑体" w:hAnsi="黑体" w:cs="黑体"/>
          <w:color w:val="auto"/>
          <w:sz w:val="28"/>
        </w:rPr>
        <w:t>年</w:t>
      </w:r>
      <w:r w:rsidR="004F50D7" w:rsidRPr="00B769A9">
        <w:rPr>
          <w:rFonts w:ascii="黑体" w:eastAsia="黑体" w:hAnsi="黑体" w:cs="黑体" w:hint="eastAsia"/>
          <w:color w:val="auto"/>
          <w:sz w:val="28"/>
        </w:rPr>
        <w:t xml:space="preserve"> </w:t>
      </w:r>
      <w:r w:rsidR="009A4CDF">
        <w:rPr>
          <w:rFonts w:ascii="黑体" w:eastAsia="黑体" w:hAnsi="黑体" w:cs="黑体" w:hint="eastAsia"/>
          <w:color w:val="auto"/>
          <w:sz w:val="28"/>
        </w:rPr>
        <w:t>5</w:t>
      </w:r>
      <w:r w:rsidR="004F50D7" w:rsidRPr="00B769A9">
        <w:rPr>
          <w:rFonts w:ascii="黑体" w:eastAsia="黑体" w:hAnsi="黑体" w:cs="黑体" w:hint="eastAsia"/>
          <w:color w:val="auto"/>
          <w:sz w:val="28"/>
        </w:rPr>
        <w:t xml:space="preserve"> </w:t>
      </w:r>
      <w:r w:rsidR="00CB31E8" w:rsidRPr="00B769A9">
        <w:rPr>
          <w:rFonts w:ascii="黑体" w:eastAsia="黑体" w:hAnsi="黑体" w:cs="黑体"/>
          <w:color w:val="auto"/>
          <w:sz w:val="28"/>
        </w:rPr>
        <w:t>月</w:t>
      </w:r>
    </w:p>
    <w:p w:rsidR="00925063" w:rsidRPr="00B769A9" w:rsidRDefault="00925063">
      <w:pPr>
        <w:spacing w:after="0"/>
        <w:ind w:left="17"/>
        <w:jc w:val="center"/>
        <w:rPr>
          <w:rFonts w:ascii="Times New Roman" w:eastAsiaTheme="minorEastAsia" w:hAnsi="Times New Roman" w:cs="Times New Roman"/>
          <w:color w:val="auto"/>
          <w:sz w:val="28"/>
        </w:rPr>
      </w:pPr>
    </w:p>
    <w:p w:rsidR="006E4F50" w:rsidRPr="00B769A9" w:rsidRDefault="006E4F50">
      <w:pPr>
        <w:spacing w:after="0"/>
        <w:ind w:left="17"/>
        <w:jc w:val="center"/>
        <w:rPr>
          <w:rFonts w:ascii="Times New Roman" w:eastAsiaTheme="minorEastAsia" w:hAnsi="Times New Roman" w:cs="Times New Roman"/>
          <w:color w:val="auto"/>
          <w:sz w:val="28"/>
        </w:rPr>
      </w:pPr>
    </w:p>
    <w:p w:rsidR="00CF6044" w:rsidRPr="00B769A9" w:rsidRDefault="00CF6044">
      <w:pPr>
        <w:spacing w:after="0"/>
        <w:ind w:left="17"/>
        <w:jc w:val="center"/>
        <w:rPr>
          <w:color w:val="auto"/>
        </w:rPr>
      </w:pPr>
    </w:p>
    <w:p w:rsidR="00925063" w:rsidRPr="00B769A9" w:rsidRDefault="00CB31E8">
      <w:pPr>
        <w:spacing w:after="0"/>
        <w:ind w:left="4321"/>
        <w:rPr>
          <w:color w:val="auto"/>
        </w:rPr>
      </w:pPr>
      <w:r w:rsidRPr="00B769A9">
        <w:rPr>
          <w:rFonts w:ascii="Times New Roman" w:eastAsia="Times New Roman" w:hAnsi="Times New Roman" w:cs="Times New Roman"/>
          <w:color w:val="auto"/>
          <w:sz w:val="21"/>
        </w:rPr>
        <w:lastRenderedPageBreak/>
        <w:tab/>
      </w:r>
    </w:p>
    <w:p w:rsidR="00925063" w:rsidRPr="00B769A9" w:rsidRDefault="00CB31E8">
      <w:pPr>
        <w:spacing w:after="0" w:line="265" w:lineRule="auto"/>
        <w:ind w:left="10" w:right="53" w:hanging="10"/>
        <w:jc w:val="center"/>
        <w:rPr>
          <w:color w:val="auto"/>
        </w:rPr>
      </w:pPr>
      <w:r w:rsidRPr="00B769A9">
        <w:rPr>
          <w:rFonts w:ascii="黑体" w:eastAsia="黑体" w:hAnsi="黑体" w:cs="黑体"/>
          <w:color w:val="auto"/>
          <w:sz w:val="28"/>
        </w:rPr>
        <w:t>目录</w:t>
      </w:r>
    </w:p>
    <w:p w:rsidR="00571EB8" w:rsidRPr="00B769A9" w:rsidRDefault="007412A6">
      <w:pPr>
        <w:pStyle w:val="10"/>
        <w:tabs>
          <w:tab w:val="left" w:pos="1260"/>
          <w:tab w:val="right" w:leader="dot" w:pos="8685"/>
        </w:tabs>
        <w:rPr>
          <w:rFonts w:asciiTheme="minorHAnsi" w:eastAsiaTheme="minorEastAsia" w:hAnsiTheme="minorHAnsi" w:cstheme="minorBidi"/>
          <w:noProof/>
          <w:color w:val="auto"/>
        </w:rPr>
      </w:pPr>
      <w:r w:rsidRPr="007412A6">
        <w:rPr>
          <w:color w:val="auto"/>
        </w:rPr>
        <w:fldChar w:fldCharType="begin"/>
      </w:r>
      <w:r w:rsidR="00CB31E8" w:rsidRPr="00B769A9">
        <w:rPr>
          <w:color w:val="auto"/>
        </w:rPr>
        <w:instrText xml:space="preserve"> TOC \o "1-3" \h \z \u </w:instrText>
      </w:r>
      <w:r w:rsidRPr="007412A6">
        <w:rPr>
          <w:color w:val="auto"/>
        </w:rPr>
        <w:fldChar w:fldCharType="separate"/>
      </w:r>
      <w:hyperlink w:anchor="_Toc70092117" w:history="1">
        <w:r w:rsidR="00571EB8" w:rsidRPr="00B769A9">
          <w:rPr>
            <w:rStyle w:val="a5"/>
            <w:rFonts w:ascii="宋体" w:eastAsia="宋体" w:hAnsi="宋体" w:cs="宋体" w:hint="eastAsia"/>
            <w:noProof/>
            <w:color w:val="auto"/>
          </w:rPr>
          <w:t>第一章</w:t>
        </w:r>
        <w:r w:rsidR="00571EB8" w:rsidRPr="00B769A9">
          <w:rPr>
            <w:rFonts w:asciiTheme="minorHAnsi" w:eastAsiaTheme="minorEastAsia" w:hAnsiTheme="minorHAnsi" w:cstheme="minorBidi"/>
            <w:noProof/>
            <w:color w:val="auto"/>
          </w:rPr>
          <w:tab/>
        </w:r>
        <w:r w:rsidR="00571EB8" w:rsidRPr="00B769A9">
          <w:rPr>
            <w:rStyle w:val="a5"/>
            <w:rFonts w:ascii="宋体" w:eastAsia="宋体" w:hAnsi="宋体" w:cs="宋体" w:hint="eastAsia"/>
            <w:noProof/>
            <w:color w:val="auto"/>
          </w:rPr>
          <w:t>比选公告</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_Toc70092117 \h </w:instrText>
        </w:r>
        <w:r w:rsidRPr="00B769A9">
          <w:rPr>
            <w:noProof/>
            <w:webHidden/>
            <w:color w:val="auto"/>
          </w:rPr>
        </w:r>
        <w:r w:rsidRPr="00B769A9">
          <w:rPr>
            <w:noProof/>
            <w:webHidden/>
            <w:color w:val="auto"/>
          </w:rPr>
          <w:fldChar w:fldCharType="separate"/>
        </w:r>
        <w:r w:rsidR="00571EB8" w:rsidRPr="00B769A9">
          <w:rPr>
            <w:noProof/>
            <w:webHidden/>
            <w:color w:val="auto"/>
          </w:rPr>
          <w:t>3</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18" w:history="1">
        <w:r w:rsidR="00571EB8" w:rsidRPr="00B769A9">
          <w:rPr>
            <w:rStyle w:val="a5"/>
            <w:rFonts w:ascii="宋体" w:eastAsia="宋体" w:hAnsi="宋体" w:cs="宋体" w:hint="eastAsia"/>
            <w:noProof/>
            <w:color w:val="auto"/>
          </w:rPr>
          <w:t>第二章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比选人须知</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_Toc70092118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19" w:history="1">
        <w:r w:rsidR="00571EB8" w:rsidRPr="00B769A9">
          <w:rPr>
            <w:rStyle w:val="a5"/>
            <w:rFonts w:ascii="宋体" w:eastAsia="宋体" w:hAnsi="宋体" w:cs="宋体" w:hint="eastAsia"/>
            <w:bCs/>
            <w:noProof/>
            <w:color w:val="auto"/>
          </w:rPr>
          <w:t>一、比选人须知前附表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_Toc70092119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20" w:history="1">
        <w:r w:rsidR="00571EB8" w:rsidRPr="00B769A9">
          <w:rPr>
            <w:rStyle w:val="a5"/>
            <w:rFonts w:ascii="宋体" w:eastAsia="宋体" w:hAnsi="宋体" w:cs="宋体" w:hint="eastAsia"/>
            <w:bCs/>
            <w:noProof/>
            <w:color w:val="auto"/>
          </w:rPr>
          <w:t>二、比选文件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_Toc70092120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7412A6">
      <w:pPr>
        <w:pStyle w:val="30"/>
        <w:tabs>
          <w:tab w:val="right" w:leader="dot" w:pos="8685"/>
        </w:tabs>
        <w:rPr>
          <w:rFonts w:asciiTheme="minorHAnsi" w:eastAsiaTheme="minorEastAsia" w:hAnsiTheme="minorHAnsi" w:cstheme="minorBidi"/>
          <w:noProof/>
          <w:color w:val="auto"/>
        </w:rPr>
      </w:pPr>
      <w:hyperlink w:anchor="_Toc70092121" w:history="1">
        <w:r w:rsidR="00571EB8" w:rsidRPr="00B769A9">
          <w:rPr>
            <w:rStyle w:val="a5"/>
            <w:rFonts w:hAnsi="宋体" w:cs="宋体"/>
            <w:noProof/>
            <w:color w:val="auto"/>
          </w:rPr>
          <w:t>1.</w:t>
        </w:r>
        <w:r w:rsidR="00571EB8" w:rsidRPr="00B769A9">
          <w:rPr>
            <w:rStyle w:val="a5"/>
            <w:rFonts w:hAnsi="宋体" w:cs="宋体" w:hint="eastAsia"/>
            <w:noProof/>
            <w:color w:val="auto"/>
          </w:rPr>
          <w:t>比选文件的构成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_Toc70092121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7412A6">
      <w:pPr>
        <w:pStyle w:val="30"/>
        <w:tabs>
          <w:tab w:val="right" w:leader="dot" w:pos="8685"/>
        </w:tabs>
        <w:rPr>
          <w:rFonts w:asciiTheme="minorHAnsi" w:eastAsiaTheme="minorEastAsia" w:hAnsiTheme="minorHAnsi" w:cstheme="minorBidi"/>
          <w:noProof/>
          <w:color w:val="auto"/>
        </w:rPr>
      </w:pPr>
      <w:hyperlink w:anchor="_Toc70092122" w:history="1">
        <w:r w:rsidR="00571EB8" w:rsidRPr="00B769A9">
          <w:rPr>
            <w:rStyle w:val="a5"/>
            <w:rFonts w:hAnsi="宋体" w:cs="宋体"/>
            <w:noProof/>
            <w:color w:val="auto"/>
          </w:rPr>
          <w:t>2.</w:t>
        </w:r>
        <w:r w:rsidR="00571EB8" w:rsidRPr="00B769A9">
          <w:rPr>
            <w:rStyle w:val="a5"/>
            <w:rFonts w:hAnsi="宋体" w:cs="宋体" w:hint="eastAsia"/>
            <w:noProof/>
            <w:color w:val="auto"/>
          </w:rPr>
          <w:t>比选文件的澄清和修改</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_Toc70092122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23" w:history="1">
        <w:r w:rsidR="00571EB8" w:rsidRPr="00B769A9">
          <w:rPr>
            <w:rStyle w:val="a5"/>
            <w:rFonts w:ascii="宋体" w:eastAsia="宋体" w:hAnsi="宋体" w:cs="宋体" w:hint="eastAsia"/>
            <w:bCs/>
            <w:noProof/>
            <w:color w:val="auto"/>
          </w:rPr>
          <w:t>三、比选申请文件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_Toc70092123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7412A6">
      <w:pPr>
        <w:pStyle w:val="30"/>
        <w:tabs>
          <w:tab w:val="right" w:leader="dot" w:pos="8685"/>
        </w:tabs>
        <w:rPr>
          <w:rFonts w:asciiTheme="minorHAnsi" w:eastAsiaTheme="minorEastAsia" w:hAnsiTheme="minorHAnsi" w:cstheme="minorBidi"/>
          <w:noProof/>
          <w:color w:val="auto"/>
        </w:rPr>
      </w:pPr>
      <w:hyperlink w:anchor="_Toc70092124" w:history="1">
        <w:r w:rsidR="00571EB8" w:rsidRPr="00B769A9">
          <w:rPr>
            <w:rStyle w:val="a5"/>
            <w:rFonts w:hAnsi="宋体" w:cs="宋体"/>
            <w:noProof/>
            <w:color w:val="auto"/>
          </w:rPr>
          <w:t>1.</w:t>
        </w:r>
        <w:r w:rsidR="00571EB8" w:rsidRPr="00B769A9">
          <w:rPr>
            <w:rStyle w:val="a5"/>
            <w:rFonts w:hAnsi="宋体" w:cs="宋体" w:hint="eastAsia"/>
            <w:noProof/>
            <w:color w:val="auto"/>
          </w:rPr>
          <w:t>比选申请文件的组成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_Toc70092124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7412A6">
      <w:pPr>
        <w:pStyle w:val="30"/>
        <w:tabs>
          <w:tab w:val="right" w:leader="dot" w:pos="8685"/>
        </w:tabs>
        <w:rPr>
          <w:rFonts w:asciiTheme="minorHAnsi" w:eastAsiaTheme="minorEastAsia" w:hAnsiTheme="minorHAnsi" w:cstheme="minorBidi"/>
          <w:noProof/>
          <w:color w:val="auto"/>
        </w:rPr>
      </w:pPr>
      <w:hyperlink w:anchor="_Toc70092125" w:history="1">
        <w:r w:rsidR="00571EB8" w:rsidRPr="00B769A9">
          <w:rPr>
            <w:rStyle w:val="a5"/>
            <w:rFonts w:hAnsi="宋体" w:cs="宋体"/>
            <w:noProof/>
            <w:color w:val="auto"/>
          </w:rPr>
          <w:t>2.</w:t>
        </w:r>
        <w:r w:rsidR="00571EB8" w:rsidRPr="00B769A9">
          <w:rPr>
            <w:rStyle w:val="a5"/>
            <w:rFonts w:hAnsi="宋体" w:cs="宋体" w:hint="eastAsia"/>
            <w:noProof/>
            <w:color w:val="auto"/>
          </w:rPr>
          <w:t>比选申请文件格式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_Toc70092125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7412A6">
      <w:pPr>
        <w:pStyle w:val="30"/>
        <w:tabs>
          <w:tab w:val="right" w:leader="dot" w:pos="8685"/>
        </w:tabs>
        <w:rPr>
          <w:rFonts w:asciiTheme="minorHAnsi" w:eastAsiaTheme="minorEastAsia" w:hAnsiTheme="minorHAnsi" w:cstheme="minorBidi"/>
          <w:noProof/>
          <w:color w:val="auto"/>
        </w:rPr>
      </w:pPr>
      <w:hyperlink w:anchor="_Toc70092126" w:history="1">
        <w:r w:rsidR="00571EB8" w:rsidRPr="00B769A9">
          <w:rPr>
            <w:rStyle w:val="a5"/>
            <w:rFonts w:hAnsi="宋体" w:cs="宋体"/>
            <w:bCs/>
            <w:noProof/>
            <w:color w:val="auto"/>
          </w:rPr>
          <w:t xml:space="preserve">3. </w:t>
        </w:r>
        <w:r w:rsidR="00571EB8" w:rsidRPr="00B769A9">
          <w:rPr>
            <w:rStyle w:val="a5"/>
            <w:rFonts w:hAnsi="宋体" w:cs="宋体" w:hint="eastAsia"/>
            <w:noProof/>
            <w:color w:val="auto"/>
          </w:rPr>
          <w:t>比选申请文件的密封和标注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_Toc70092126 \h </w:instrText>
        </w:r>
        <w:r w:rsidRPr="00B769A9">
          <w:rPr>
            <w:noProof/>
            <w:webHidden/>
            <w:color w:val="auto"/>
          </w:rPr>
        </w:r>
        <w:r w:rsidRPr="00B769A9">
          <w:rPr>
            <w:noProof/>
            <w:webHidden/>
            <w:color w:val="auto"/>
          </w:rPr>
          <w:fldChar w:fldCharType="separate"/>
        </w:r>
        <w:r w:rsidR="00571EB8" w:rsidRPr="00B769A9">
          <w:rPr>
            <w:noProof/>
            <w:webHidden/>
            <w:color w:val="auto"/>
          </w:rPr>
          <w:t>10</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27" w:history="1">
        <w:r w:rsidR="00571EB8" w:rsidRPr="00B769A9">
          <w:rPr>
            <w:rStyle w:val="a5"/>
            <w:rFonts w:ascii="宋体" w:eastAsia="宋体" w:hAnsi="宋体" w:cs="宋体" w:hint="eastAsia"/>
            <w:noProof/>
            <w:color w:val="auto"/>
          </w:rPr>
          <w:t>第三章比选评分办法（综合评估法）</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_Toc70092127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28" w:history="1">
        <w:r w:rsidR="00571EB8" w:rsidRPr="00B769A9">
          <w:rPr>
            <w:rStyle w:val="a5"/>
            <w:rFonts w:ascii="宋体" w:eastAsia="宋体" w:hAnsi="宋体" w:cs="宋体" w:hint="eastAsia"/>
            <w:noProof/>
            <w:color w:val="auto"/>
          </w:rPr>
          <w:t>一、比选评比程序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_Toc70092128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29" w:history="1">
        <w:r w:rsidR="00571EB8" w:rsidRPr="00B769A9">
          <w:rPr>
            <w:rStyle w:val="a5"/>
            <w:rFonts w:ascii="宋体" w:eastAsia="宋体" w:hAnsi="宋体" w:cs="宋体" w:hint="eastAsia"/>
            <w:noProof/>
            <w:color w:val="auto"/>
          </w:rPr>
          <w:t>二、评标细则及标准</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_Toc70092129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30" w:history="1">
        <w:r w:rsidR="00571EB8" w:rsidRPr="00B769A9">
          <w:rPr>
            <w:rStyle w:val="a5"/>
            <w:rFonts w:ascii="宋体" w:eastAsia="宋体" w:hAnsi="宋体" w:cs="宋体" w:hint="eastAsia"/>
            <w:noProof/>
            <w:color w:val="auto"/>
          </w:rPr>
          <w:t>第四章合同条款及格式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_Toc70092130 \h </w:instrText>
        </w:r>
        <w:r w:rsidRPr="00B769A9">
          <w:rPr>
            <w:noProof/>
            <w:webHidden/>
            <w:color w:val="auto"/>
          </w:rPr>
        </w:r>
        <w:r w:rsidRPr="00B769A9">
          <w:rPr>
            <w:noProof/>
            <w:webHidden/>
            <w:color w:val="auto"/>
          </w:rPr>
          <w:fldChar w:fldCharType="separate"/>
        </w:r>
        <w:r w:rsidR="00571EB8" w:rsidRPr="00B769A9">
          <w:rPr>
            <w:noProof/>
            <w:webHidden/>
            <w:color w:val="auto"/>
          </w:rPr>
          <w:t>14</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31" w:history="1">
        <w:r w:rsidR="00571EB8" w:rsidRPr="00B769A9">
          <w:rPr>
            <w:rStyle w:val="a5"/>
            <w:rFonts w:ascii="宋体" w:eastAsia="宋体" w:hAnsi="宋体" w:cs="宋体" w:hint="eastAsia"/>
            <w:noProof/>
            <w:color w:val="auto"/>
          </w:rPr>
          <w:t>第五章比选项目及要求</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_Toc70092131 \h </w:instrText>
        </w:r>
        <w:r w:rsidRPr="00B769A9">
          <w:rPr>
            <w:noProof/>
            <w:webHidden/>
            <w:color w:val="auto"/>
          </w:rPr>
        </w:r>
        <w:r w:rsidRPr="00B769A9">
          <w:rPr>
            <w:noProof/>
            <w:webHidden/>
            <w:color w:val="auto"/>
          </w:rPr>
          <w:fldChar w:fldCharType="separate"/>
        </w:r>
        <w:r w:rsidR="00571EB8" w:rsidRPr="00B769A9">
          <w:rPr>
            <w:noProof/>
            <w:webHidden/>
            <w:color w:val="auto"/>
          </w:rPr>
          <w:t>18</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32" w:history="1">
        <w:r w:rsidR="00571EB8" w:rsidRPr="00B769A9">
          <w:rPr>
            <w:rStyle w:val="a5"/>
            <w:rFonts w:ascii="宋体" w:eastAsia="宋体" w:hAnsi="宋体" w:cs="宋体" w:hint="eastAsia"/>
            <w:noProof/>
            <w:color w:val="auto"/>
          </w:rPr>
          <w:t>第六章比选文件格式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_Toc70092132 \h </w:instrText>
        </w:r>
        <w:r w:rsidRPr="00B769A9">
          <w:rPr>
            <w:noProof/>
            <w:webHidden/>
            <w:color w:val="auto"/>
          </w:rPr>
        </w:r>
        <w:r w:rsidRPr="00B769A9">
          <w:rPr>
            <w:noProof/>
            <w:webHidden/>
            <w:color w:val="auto"/>
          </w:rPr>
          <w:fldChar w:fldCharType="separate"/>
        </w:r>
        <w:r w:rsidR="00571EB8" w:rsidRPr="00B769A9">
          <w:rPr>
            <w:noProof/>
            <w:webHidden/>
            <w:color w:val="auto"/>
          </w:rPr>
          <w:t>20</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3" w:history="1">
        <w:r w:rsidR="00571EB8" w:rsidRPr="00B769A9">
          <w:rPr>
            <w:rStyle w:val="a5"/>
            <w:rFonts w:ascii="宋体" w:eastAsia="宋体" w:hAnsi="宋体" w:cs="宋体" w:hint="eastAsia"/>
            <w:noProof/>
            <w:color w:val="auto"/>
          </w:rPr>
          <w:t>一、比选申请函</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_Toc70092133 \h </w:instrText>
        </w:r>
        <w:r w:rsidRPr="00B769A9">
          <w:rPr>
            <w:noProof/>
            <w:webHidden/>
            <w:color w:val="auto"/>
          </w:rPr>
        </w:r>
        <w:r w:rsidRPr="00B769A9">
          <w:rPr>
            <w:noProof/>
            <w:webHidden/>
            <w:color w:val="auto"/>
          </w:rPr>
          <w:fldChar w:fldCharType="separate"/>
        </w:r>
        <w:r w:rsidR="00571EB8" w:rsidRPr="00B769A9">
          <w:rPr>
            <w:noProof/>
            <w:webHidden/>
            <w:color w:val="auto"/>
          </w:rPr>
          <w:t>21</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4" w:history="1">
        <w:r w:rsidR="00571EB8" w:rsidRPr="00B769A9">
          <w:rPr>
            <w:rStyle w:val="a5"/>
            <w:rFonts w:ascii="宋体" w:eastAsia="宋体" w:hAnsi="宋体" w:cs="宋体" w:hint="eastAsia"/>
            <w:noProof/>
            <w:color w:val="auto"/>
          </w:rPr>
          <w:t>二、法定代表人授权书</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_Toc70092134 \h </w:instrText>
        </w:r>
        <w:r w:rsidRPr="00B769A9">
          <w:rPr>
            <w:noProof/>
            <w:webHidden/>
            <w:color w:val="auto"/>
          </w:rPr>
        </w:r>
        <w:r w:rsidRPr="00B769A9">
          <w:rPr>
            <w:noProof/>
            <w:webHidden/>
            <w:color w:val="auto"/>
          </w:rPr>
          <w:fldChar w:fldCharType="separate"/>
        </w:r>
        <w:r w:rsidR="00571EB8" w:rsidRPr="00B769A9">
          <w:rPr>
            <w:noProof/>
            <w:webHidden/>
            <w:color w:val="auto"/>
          </w:rPr>
          <w:t>23</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5" w:history="1">
        <w:r w:rsidR="00571EB8" w:rsidRPr="00B769A9">
          <w:rPr>
            <w:rStyle w:val="a5"/>
            <w:rFonts w:ascii="宋体" w:eastAsia="宋体" w:hAnsi="宋体" w:cs="宋体" w:hint="eastAsia"/>
            <w:bCs/>
            <w:noProof/>
            <w:color w:val="auto"/>
          </w:rPr>
          <w:t>三、</w:t>
        </w:r>
        <w:r w:rsidR="00571EB8" w:rsidRPr="00B769A9">
          <w:rPr>
            <w:rStyle w:val="a5"/>
            <w:rFonts w:ascii="宋体" w:eastAsia="宋体" w:hAnsi="宋体" w:cs="宋体" w:hint="eastAsia"/>
            <w:noProof/>
            <w:color w:val="auto"/>
          </w:rPr>
          <w:t>报价表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_Toc70092135 \h </w:instrText>
        </w:r>
        <w:r w:rsidRPr="00B769A9">
          <w:rPr>
            <w:noProof/>
            <w:webHidden/>
            <w:color w:val="auto"/>
          </w:rPr>
        </w:r>
        <w:r w:rsidRPr="00B769A9">
          <w:rPr>
            <w:noProof/>
            <w:webHidden/>
            <w:color w:val="auto"/>
          </w:rPr>
          <w:fldChar w:fldCharType="separate"/>
        </w:r>
        <w:r w:rsidR="00571EB8" w:rsidRPr="00B769A9">
          <w:rPr>
            <w:noProof/>
            <w:webHidden/>
            <w:color w:val="auto"/>
          </w:rPr>
          <w:t>24</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6" w:history="1">
        <w:r w:rsidR="00571EB8" w:rsidRPr="00B769A9">
          <w:rPr>
            <w:rStyle w:val="a5"/>
            <w:rFonts w:ascii="宋体" w:eastAsia="宋体" w:hAnsi="宋体" w:cs="宋体" w:hint="eastAsia"/>
            <w:noProof/>
            <w:color w:val="auto"/>
          </w:rPr>
          <w:t>四、比选申请人基本情况表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_Toc70092136 \h </w:instrText>
        </w:r>
        <w:r w:rsidRPr="00B769A9">
          <w:rPr>
            <w:noProof/>
            <w:webHidden/>
            <w:color w:val="auto"/>
          </w:rPr>
        </w:r>
        <w:r w:rsidRPr="00B769A9">
          <w:rPr>
            <w:noProof/>
            <w:webHidden/>
            <w:color w:val="auto"/>
          </w:rPr>
          <w:fldChar w:fldCharType="separate"/>
        </w:r>
        <w:r w:rsidR="00571EB8" w:rsidRPr="00B769A9">
          <w:rPr>
            <w:noProof/>
            <w:webHidden/>
            <w:color w:val="auto"/>
          </w:rPr>
          <w:t>25</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7" w:history="1">
        <w:r w:rsidR="00571EB8" w:rsidRPr="00B769A9">
          <w:rPr>
            <w:rStyle w:val="a5"/>
            <w:rFonts w:ascii="宋体" w:eastAsia="宋体" w:hAnsi="宋体" w:cs="宋体" w:hint="eastAsia"/>
            <w:bCs/>
            <w:noProof/>
            <w:color w:val="auto"/>
          </w:rPr>
          <w:t>五、比选申请人类似项目业绩一览表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_Toc70092137 \h </w:instrText>
        </w:r>
        <w:r w:rsidRPr="00B769A9">
          <w:rPr>
            <w:noProof/>
            <w:webHidden/>
            <w:color w:val="auto"/>
          </w:rPr>
        </w:r>
        <w:r w:rsidRPr="00B769A9">
          <w:rPr>
            <w:noProof/>
            <w:webHidden/>
            <w:color w:val="auto"/>
          </w:rPr>
          <w:fldChar w:fldCharType="separate"/>
        </w:r>
        <w:r w:rsidR="00571EB8" w:rsidRPr="00B769A9">
          <w:rPr>
            <w:noProof/>
            <w:webHidden/>
            <w:color w:val="auto"/>
          </w:rPr>
          <w:t>26</w:t>
        </w:r>
        <w:r w:rsidRPr="00B769A9">
          <w:rPr>
            <w:noProof/>
            <w:webHidden/>
            <w:color w:val="auto"/>
          </w:rPr>
          <w:fldChar w:fldCharType="end"/>
        </w:r>
      </w:hyperlink>
    </w:p>
    <w:p w:rsidR="00571EB8" w:rsidRPr="00B769A9" w:rsidRDefault="007412A6">
      <w:pPr>
        <w:pStyle w:val="20"/>
        <w:tabs>
          <w:tab w:val="right" w:leader="dot" w:pos="8685"/>
        </w:tabs>
        <w:rPr>
          <w:rFonts w:asciiTheme="minorHAnsi" w:eastAsiaTheme="minorEastAsia" w:hAnsiTheme="minorHAnsi" w:cstheme="minorBidi"/>
          <w:noProof/>
          <w:color w:val="auto"/>
        </w:rPr>
      </w:pPr>
      <w:hyperlink w:anchor="_Toc70092138" w:history="1">
        <w:r w:rsidR="00571EB8" w:rsidRPr="00B769A9">
          <w:rPr>
            <w:rStyle w:val="a5"/>
            <w:rFonts w:asciiTheme="minorEastAsia" w:hAnsiTheme="minorEastAsia" w:cs="宋体" w:hint="eastAsia"/>
            <w:bCs/>
            <w:noProof/>
            <w:color w:val="auto"/>
          </w:rPr>
          <w:t>六、项目实施方案及其他证明文件</w:t>
        </w:r>
        <w:r w:rsidR="00571EB8" w:rsidRPr="00B769A9">
          <w:rPr>
            <w:rStyle w:val="a5"/>
            <w:rFonts w:asciiTheme="minorEastAsia" w:hAnsiTheme="minorEastAsia" w:cs="宋体"/>
            <w:bCs/>
            <w:noProof/>
            <w:color w:val="auto"/>
          </w:rPr>
          <w:t>(</w:t>
        </w:r>
        <w:r w:rsidR="00571EB8" w:rsidRPr="00B769A9">
          <w:rPr>
            <w:rStyle w:val="a5"/>
            <w:rFonts w:asciiTheme="minorEastAsia" w:hAnsiTheme="minorEastAsia" w:cs="宋体" w:hint="eastAsia"/>
            <w:bCs/>
            <w:noProof/>
            <w:color w:val="auto"/>
          </w:rPr>
          <w:t>或按评分要求提供</w:t>
        </w:r>
        <w:r w:rsidR="00571EB8" w:rsidRPr="00B769A9">
          <w:rPr>
            <w:rStyle w:val="a5"/>
            <w:rFonts w:asciiTheme="minorEastAsia" w:hAnsiTheme="minorEastAsia" w:cs="宋体"/>
            <w:bCs/>
            <w:noProof/>
            <w:color w:val="auto"/>
          </w:rPr>
          <w:t>)</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_Toc70092138 \h </w:instrText>
        </w:r>
        <w:r w:rsidRPr="00B769A9">
          <w:rPr>
            <w:noProof/>
            <w:webHidden/>
            <w:color w:val="auto"/>
          </w:rPr>
        </w:r>
        <w:r w:rsidRPr="00B769A9">
          <w:rPr>
            <w:noProof/>
            <w:webHidden/>
            <w:color w:val="auto"/>
          </w:rPr>
          <w:fldChar w:fldCharType="separate"/>
        </w:r>
        <w:r w:rsidR="00571EB8" w:rsidRPr="00B769A9">
          <w:rPr>
            <w:noProof/>
            <w:webHidden/>
            <w:color w:val="auto"/>
          </w:rPr>
          <w:t>27</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39" w:history="1">
        <w:r w:rsidR="00571EB8" w:rsidRPr="00B769A9">
          <w:rPr>
            <w:rStyle w:val="a5"/>
            <w:rFonts w:ascii="宋体" w:eastAsia="宋体" w:hAnsi="宋体" w:cs="宋体" w:hint="eastAsia"/>
            <w:noProof/>
            <w:color w:val="auto"/>
          </w:rPr>
          <w:t>第七章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资格审查资料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_Toc70092139 \h </w:instrText>
        </w:r>
        <w:r w:rsidRPr="00B769A9">
          <w:rPr>
            <w:noProof/>
            <w:webHidden/>
            <w:color w:val="auto"/>
          </w:rPr>
        </w:r>
        <w:r w:rsidRPr="00B769A9">
          <w:rPr>
            <w:noProof/>
            <w:webHidden/>
            <w:color w:val="auto"/>
          </w:rPr>
          <w:fldChar w:fldCharType="separate"/>
        </w:r>
        <w:r w:rsidR="00571EB8" w:rsidRPr="00B769A9">
          <w:rPr>
            <w:noProof/>
            <w:webHidden/>
            <w:color w:val="auto"/>
          </w:rPr>
          <w:t>28</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40" w:history="1">
        <w:r w:rsidR="00571EB8" w:rsidRPr="00B769A9">
          <w:rPr>
            <w:rStyle w:val="a5"/>
            <w:rFonts w:ascii="宋体" w:eastAsia="宋体" w:hAnsi="宋体" w:cs="宋体" w:hint="eastAsia"/>
            <w:noProof/>
            <w:color w:val="auto"/>
          </w:rPr>
          <w:t>第八章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技术服务和质保期服务计划</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_Toc70092140 \h </w:instrText>
        </w:r>
        <w:r w:rsidRPr="00B769A9">
          <w:rPr>
            <w:noProof/>
            <w:webHidden/>
            <w:color w:val="auto"/>
          </w:rPr>
        </w:r>
        <w:r w:rsidRPr="00B769A9">
          <w:rPr>
            <w:noProof/>
            <w:webHidden/>
            <w:color w:val="auto"/>
          </w:rPr>
          <w:fldChar w:fldCharType="separate"/>
        </w:r>
        <w:r w:rsidR="00571EB8" w:rsidRPr="00B769A9">
          <w:rPr>
            <w:noProof/>
            <w:webHidden/>
            <w:color w:val="auto"/>
          </w:rPr>
          <w:t>29</w:t>
        </w:r>
        <w:r w:rsidRPr="00B769A9">
          <w:rPr>
            <w:noProof/>
            <w:webHidden/>
            <w:color w:val="auto"/>
          </w:rPr>
          <w:fldChar w:fldCharType="end"/>
        </w:r>
      </w:hyperlink>
    </w:p>
    <w:p w:rsidR="00571EB8" w:rsidRPr="00B769A9" w:rsidRDefault="007412A6">
      <w:pPr>
        <w:pStyle w:val="10"/>
        <w:tabs>
          <w:tab w:val="right" w:leader="dot" w:pos="8685"/>
        </w:tabs>
        <w:rPr>
          <w:rFonts w:asciiTheme="minorHAnsi" w:eastAsiaTheme="minorEastAsia" w:hAnsiTheme="minorHAnsi" w:cstheme="minorBidi"/>
          <w:noProof/>
          <w:color w:val="auto"/>
        </w:rPr>
      </w:pPr>
      <w:hyperlink w:anchor="_Toc70092141" w:history="1">
        <w:r w:rsidR="00571EB8" w:rsidRPr="00B769A9">
          <w:rPr>
            <w:rStyle w:val="a5"/>
            <w:rFonts w:ascii="宋体" w:eastAsia="宋体" w:hAnsi="宋体" w:cs="宋体" w:hint="eastAsia"/>
            <w:noProof/>
            <w:color w:val="auto"/>
          </w:rPr>
          <w:t>第九章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其他资料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_Toc70092141 \h </w:instrText>
        </w:r>
        <w:r w:rsidRPr="00B769A9">
          <w:rPr>
            <w:noProof/>
            <w:webHidden/>
            <w:color w:val="auto"/>
          </w:rPr>
        </w:r>
        <w:r w:rsidRPr="00B769A9">
          <w:rPr>
            <w:noProof/>
            <w:webHidden/>
            <w:color w:val="auto"/>
          </w:rPr>
          <w:fldChar w:fldCharType="separate"/>
        </w:r>
        <w:r w:rsidR="00571EB8" w:rsidRPr="00B769A9">
          <w:rPr>
            <w:noProof/>
            <w:webHidden/>
            <w:color w:val="auto"/>
          </w:rPr>
          <w:t>30</w:t>
        </w:r>
        <w:r w:rsidRPr="00B769A9">
          <w:rPr>
            <w:noProof/>
            <w:webHidden/>
            <w:color w:val="auto"/>
          </w:rPr>
          <w:fldChar w:fldCharType="end"/>
        </w:r>
      </w:hyperlink>
    </w:p>
    <w:p w:rsidR="00925063" w:rsidRPr="00B769A9" w:rsidRDefault="007412A6" w:rsidP="00471AF5">
      <w:pPr>
        <w:rPr>
          <w:color w:val="auto"/>
        </w:rPr>
      </w:pPr>
      <w:r w:rsidRPr="00B769A9">
        <w:rPr>
          <w:color w:val="auto"/>
        </w:rPr>
        <w:fldChar w:fldCharType="end"/>
      </w:r>
    </w:p>
    <w:p w:rsidR="00925063" w:rsidRPr="00B769A9" w:rsidRDefault="00925063">
      <w:pPr>
        <w:rPr>
          <w:color w:val="auto"/>
        </w:rPr>
        <w:sectPr w:rsidR="00925063" w:rsidRPr="00B769A9" w:rsidSect="009B213B">
          <w:footerReference w:type="default" r:id="rId8"/>
          <w:pgSz w:w="12240" w:h="15840"/>
          <w:pgMar w:top="1475" w:right="1745" w:bottom="1491" w:left="1800" w:header="720" w:footer="720" w:gutter="0"/>
          <w:pgNumType w:start="1"/>
          <w:cols w:space="720"/>
        </w:sectPr>
      </w:pPr>
    </w:p>
    <w:p w:rsidR="004123A6" w:rsidRPr="00B769A9" w:rsidRDefault="00C07DE9">
      <w:pPr>
        <w:pStyle w:val="1"/>
        <w:numPr>
          <w:ilvl w:val="0"/>
          <w:numId w:val="3"/>
        </w:numPr>
        <w:spacing w:after="224"/>
        <w:ind w:right="0"/>
        <w:rPr>
          <w:rFonts w:ascii="宋体" w:eastAsia="宋体" w:hAnsi="宋体" w:cs="宋体"/>
          <w:color w:val="auto"/>
          <w:sz w:val="44"/>
        </w:rPr>
      </w:pPr>
      <w:bookmarkStart w:id="0" w:name="_Toc70092117"/>
      <w:r w:rsidRPr="00B769A9">
        <w:rPr>
          <w:rFonts w:ascii="宋体" w:eastAsia="宋体" w:hAnsi="宋体" w:cs="宋体" w:hint="eastAsia"/>
          <w:color w:val="auto"/>
          <w:sz w:val="44"/>
        </w:rPr>
        <w:lastRenderedPageBreak/>
        <w:t>比选</w:t>
      </w:r>
      <w:r w:rsidR="00CB31E8" w:rsidRPr="00B769A9">
        <w:rPr>
          <w:rFonts w:ascii="宋体" w:eastAsia="宋体" w:hAnsi="宋体" w:cs="宋体"/>
          <w:color w:val="auto"/>
          <w:sz w:val="44"/>
        </w:rPr>
        <w:t>公告</w:t>
      </w:r>
      <w:bookmarkEnd w:id="0"/>
    </w:p>
    <w:p w:rsidR="00AF15F3" w:rsidRPr="00B769A9" w:rsidRDefault="00645163" w:rsidP="004A7EF8">
      <w:pPr>
        <w:spacing w:after="0" w:line="500" w:lineRule="exact"/>
        <w:rPr>
          <w:rFonts w:eastAsia="宋体"/>
          <w:color w:val="auto"/>
        </w:rPr>
      </w:pPr>
      <w:r w:rsidRPr="00B769A9">
        <w:rPr>
          <w:rFonts w:eastAsia="宋体" w:hint="eastAsia"/>
          <w:color w:val="auto"/>
        </w:rPr>
        <w:t>项目所在地：四川省</w:t>
      </w:r>
      <w:r w:rsidRPr="00B769A9">
        <w:rPr>
          <w:rFonts w:eastAsia="宋体" w:hint="eastAsia"/>
          <w:color w:val="auto"/>
        </w:rPr>
        <w:t>.</w:t>
      </w:r>
      <w:r w:rsidRPr="00B769A9">
        <w:rPr>
          <w:rFonts w:eastAsia="宋体" w:hint="eastAsia"/>
          <w:color w:val="auto"/>
        </w:rPr>
        <w:t>宜宾市</w:t>
      </w:r>
    </w:p>
    <w:p w:rsidR="00B71463" w:rsidRPr="00B769A9" w:rsidRDefault="00645163">
      <w:pPr>
        <w:spacing w:after="0" w:line="500" w:lineRule="exact"/>
        <w:rPr>
          <w:rFonts w:ascii="宋体" w:eastAsiaTheme="minorEastAsia" w:hAnsi="宋体"/>
          <w:color w:val="auto"/>
          <w:sz w:val="24"/>
        </w:rPr>
      </w:pPr>
      <w:r w:rsidRPr="00B769A9">
        <w:rPr>
          <w:rFonts w:ascii="宋体" w:hAnsi="宋体" w:hint="eastAsia"/>
          <w:color w:val="auto"/>
          <w:sz w:val="24"/>
        </w:rPr>
        <w:t>一、</w:t>
      </w:r>
      <w:r w:rsidR="0078460D" w:rsidRPr="00B769A9">
        <w:rPr>
          <w:rFonts w:ascii="宋体" w:eastAsiaTheme="minorEastAsia" w:hAnsi="宋体" w:hint="eastAsia"/>
          <w:color w:val="auto"/>
          <w:sz w:val="24"/>
        </w:rPr>
        <w:t>比选</w:t>
      </w:r>
      <w:r w:rsidRPr="00B769A9">
        <w:rPr>
          <w:rFonts w:ascii="宋体" w:eastAsiaTheme="minorEastAsia" w:hAnsi="宋体" w:hint="eastAsia"/>
          <w:color w:val="auto"/>
          <w:sz w:val="24"/>
        </w:rPr>
        <w:t>条件</w:t>
      </w:r>
    </w:p>
    <w:p w:rsidR="000E68C8" w:rsidRPr="00B769A9" w:rsidRDefault="000E68C8" w:rsidP="000E68C8">
      <w:pPr>
        <w:adjustRightInd w:val="0"/>
        <w:snapToGrid w:val="0"/>
        <w:spacing w:line="440" w:lineRule="exact"/>
        <w:ind w:firstLineChars="200" w:firstLine="480"/>
        <w:rPr>
          <w:rFonts w:hAnsi="宋体" w:cs="宋体"/>
          <w:b/>
          <w:bCs/>
          <w:color w:val="auto"/>
          <w:sz w:val="24"/>
          <w:szCs w:val="24"/>
        </w:rPr>
      </w:pPr>
      <w:r w:rsidRPr="00B769A9">
        <w:rPr>
          <w:rFonts w:hAnsi="宋体" w:cs="宋体" w:hint="eastAsia"/>
          <w:color w:val="auto"/>
          <w:sz w:val="24"/>
          <w:szCs w:val="24"/>
        </w:rPr>
        <w:t>对</w:t>
      </w:r>
      <w:r w:rsidRPr="00B769A9">
        <w:rPr>
          <w:rFonts w:eastAsiaTheme="minorEastAsia" w:hAnsi="宋体" w:cs="宋体" w:hint="eastAsia"/>
          <w:color w:val="auto"/>
          <w:sz w:val="24"/>
          <w:szCs w:val="24"/>
        </w:rPr>
        <w:t>公司拟采购福利物资的</w:t>
      </w:r>
      <w:r w:rsidRPr="00B769A9">
        <w:rPr>
          <w:rFonts w:hAnsi="宋体" w:cs="宋体" w:hint="eastAsia"/>
          <w:color w:val="auto"/>
          <w:sz w:val="24"/>
          <w:szCs w:val="24"/>
        </w:rPr>
        <w:t>供应商进行国内公开比选，兹邀请符合本次比选要求的供应商参加。</w:t>
      </w:r>
    </w:p>
    <w:p w:rsidR="004F50D7" w:rsidRPr="00B769A9" w:rsidRDefault="004F50D7" w:rsidP="004F50D7">
      <w:pPr>
        <w:spacing w:after="0" w:line="360" w:lineRule="auto"/>
        <w:ind w:left="149" w:hangingChars="62" w:hanging="149"/>
        <w:rPr>
          <w:rFonts w:ascii="宋体" w:hAnsi="宋体"/>
          <w:color w:val="auto"/>
          <w:sz w:val="24"/>
        </w:rPr>
      </w:pPr>
      <w:r w:rsidRPr="00B769A9">
        <w:rPr>
          <w:rFonts w:ascii="宋体" w:eastAsiaTheme="minorEastAsia" w:hAnsi="宋体" w:hint="eastAsia"/>
          <w:color w:val="auto"/>
          <w:sz w:val="24"/>
        </w:rPr>
        <w:t>二</w:t>
      </w:r>
      <w:r w:rsidRPr="00B769A9">
        <w:rPr>
          <w:rFonts w:ascii="宋体" w:hAnsi="宋体" w:hint="eastAsia"/>
          <w:color w:val="auto"/>
          <w:sz w:val="24"/>
        </w:rPr>
        <w:t>、项目概况与</w:t>
      </w:r>
      <w:r w:rsidRPr="00B769A9">
        <w:rPr>
          <w:rFonts w:ascii="宋体" w:eastAsiaTheme="minorEastAsia" w:hAnsi="宋体" w:hint="eastAsia"/>
          <w:color w:val="auto"/>
          <w:sz w:val="24"/>
        </w:rPr>
        <w:t>比选</w:t>
      </w:r>
      <w:r w:rsidRPr="00B769A9">
        <w:rPr>
          <w:rFonts w:ascii="宋体" w:hAnsi="宋体" w:hint="eastAsia"/>
          <w:color w:val="auto"/>
          <w:sz w:val="24"/>
        </w:rPr>
        <w:t>范围</w:t>
      </w:r>
    </w:p>
    <w:p w:rsidR="00C00368" w:rsidRPr="00B769A9" w:rsidRDefault="004F50D7">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项目名称</w:t>
      </w:r>
      <w:r w:rsidRPr="00B769A9">
        <w:rPr>
          <w:rFonts w:ascii="宋体" w:hAnsi="宋体" w:hint="eastAsia"/>
          <w:color w:val="auto"/>
          <w:sz w:val="24"/>
        </w:rPr>
        <w:t>：</w:t>
      </w:r>
      <w:r w:rsidR="000E68C8" w:rsidRPr="00B769A9">
        <w:rPr>
          <w:rFonts w:asciiTheme="minorEastAsia" w:eastAsiaTheme="minorEastAsia" w:hAnsiTheme="minorEastAsia" w:cs="宋体" w:hint="eastAsia"/>
          <w:color w:val="auto"/>
          <w:kern w:val="0"/>
          <w:sz w:val="24"/>
          <w:szCs w:val="24"/>
        </w:rPr>
        <w:t>公司职工福利物资</w:t>
      </w:r>
      <w:r w:rsidR="00C00368" w:rsidRPr="00B769A9">
        <w:rPr>
          <w:rFonts w:asciiTheme="minorEastAsia" w:eastAsiaTheme="minorEastAsia" w:hAnsiTheme="minorEastAsia" w:cs="宋体" w:hint="eastAsia"/>
          <w:color w:val="auto"/>
          <w:kern w:val="0"/>
          <w:sz w:val="24"/>
          <w:szCs w:val="24"/>
        </w:rPr>
        <w:t>供应商</w:t>
      </w:r>
      <w:r w:rsidR="000E68C8" w:rsidRPr="00B769A9">
        <w:rPr>
          <w:rFonts w:asciiTheme="minorEastAsia" w:eastAsiaTheme="minorEastAsia" w:hAnsiTheme="minorEastAsia" w:cs="宋体" w:hint="eastAsia"/>
          <w:color w:val="auto"/>
          <w:kern w:val="0"/>
          <w:sz w:val="24"/>
          <w:szCs w:val="24"/>
        </w:rPr>
        <w:t>比选项目</w:t>
      </w:r>
    </w:p>
    <w:p w:rsidR="00C00368" w:rsidRPr="00B769A9" w:rsidRDefault="00C16469">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项目用途：</w:t>
      </w:r>
      <w:r w:rsidR="000E68C8" w:rsidRPr="00B769A9">
        <w:rPr>
          <w:rFonts w:eastAsiaTheme="minorEastAsia" w:hint="eastAsia"/>
          <w:color w:val="auto"/>
          <w:sz w:val="24"/>
        </w:rPr>
        <w:t>用于职工发放福利</w:t>
      </w:r>
      <w:r w:rsidRPr="00B769A9">
        <w:rPr>
          <w:rFonts w:eastAsiaTheme="minorEastAsia" w:hint="eastAsia"/>
          <w:color w:val="auto"/>
          <w:sz w:val="24"/>
        </w:rPr>
        <w:t>。</w:t>
      </w:r>
    </w:p>
    <w:p w:rsidR="00AC4EE6" w:rsidRPr="00B769A9" w:rsidRDefault="004F50D7">
      <w:pPr>
        <w:adjustRightInd w:val="0"/>
        <w:snapToGrid w:val="0"/>
        <w:spacing w:line="360" w:lineRule="auto"/>
        <w:ind w:firstLineChars="200" w:firstLine="480"/>
        <w:rPr>
          <w:rFonts w:hAnsi="宋体" w:cs="宋体"/>
          <w:bCs/>
          <w:color w:val="auto"/>
          <w:sz w:val="24"/>
          <w:szCs w:val="24"/>
        </w:rPr>
      </w:pPr>
      <w:r w:rsidRPr="00B769A9">
        <w:rPr>
          <w:rFonts w:ascii="宋体" w:eastAsia="宋体" w:hAnsi="宋体" w:cs="宋体" w:hint="eastAsia"/>
          <w:color w:val="auto"/>
          <w:sz w:val="24"/>
        </w:rPr>
        <w:t>项目</w:t>
      </w:r>
      <w:r w:rsidR="00C16469" w:rsidRPr="00B769A9">
        <w:rPr>
          <w:rFonts w:ascii="宋体" w:eastAsia="宋体" w:hAnsi="宋体" w:cs="宋体" w:hint="eastAsia"/>
          <w:color w:val="auto"/>
          <w:sz w:val="24"/>
        </w:rPr>
        <w:t>任务</w:t>
      </w:r>
      <w:r w:rsidRPr="00B769A9">
        <w:rPr>
          <w:rFonts w:ascii="宋体" w:eastAsia="宋体" w:hAnsi="宋体" w:cs="宋体" w:hint="eastAsia"/>
          <w:color w:val="auto"/>
          <w:sz w:val="24"/>
        </w:rPr>
        <w:t>概况：</w:t>
      </w:r>
      <w:r w:rsidR="000E68C8" w:rsidRPr="00B769A9">
        <w:rPr>
          <w:rFonts w:hAnsi="宋体" w:cs="宋体" w:hint="eastAsia"/>
          <w:bCs/>
          <w:color w:val="auto"/>
          <w:sz w:val="24"/>
          <w:szCs w:val="24"/>
        </w:rPr>
        <w:t>为</w:t>
      </w:r>
      <w:r w:rsidR="000E68C8" w:rsidRPr="00B769A9">
        <w:rPr>
          <w:rFonts w:eastAsiaTheme="minorEastAsia" w:hAnsi="宋体" w:cs="宋体" w:hint="eastAsia"/>
          <w:bCs/>
          <w:color w:val="auto"/>
          <w:sz w:val="24"/>
          <w:szCs w:val="24"/>
        </w:rPr>
        <w:t>公司</w:t>
      </w:r>
      <w:r w:rsidR="000E68C8" w:rsidRPr="00B769A9">
        <w:rPr>
          <w:rFonts w:hAnsi="宋体" w:cs="宋体" w:hint="eastAsia"/>
          <w:bCs/>
          <w:color w:val="auto"/>
          <w:sz w:val="24"/>
          <w:szCs w:val="24"/>
        </w:rPr>
        <w:t>职工发放</w:t>
      </w:r>
      <w:r w:rsidR="000E68C8" w:rsidRPr="00B769A9">
        <w:rPr>
          <w:rFonts w:eastAsiaTheme="minorEastAsia" w:hAnsi="宋体" w:cs="宋体" w:hint="eastAsia"/>
          <w:bCs/>
          <w:color w:val="auto"/>
          <w:sz w:val="24"/>
          <w:szCs w:val="24"/>
        </w:rPr>
        <w:t>福利物资</w:t>
      </w:r>
      <w:r w:rsidR="000E68C8" w:rsidRPr="00B769A9">
        <w:rPr>
          <w:rFonts w:hAnsi="宋体" w:cs="宋体" w:hint="eastAsia"/>
          <w:bCs/>
          <w:color w:val="auto"/>
          <w:sz w:val="24"/>
          <w:szCs w:val="24"/>
        </w:rPr>
        <w:t>，拟采取比选方式，采购1家供应服务供应商。本项目一个包，拟定1个中选人完成</w:t>
      </w:r>
      <w:r w:rsidR="00765B1A" w:rsidRPr="00B769A9">
        <w:rPr>
          <w:rFonts w:eastAsiaTheme="minorEastAsia" w:hAnsi="宋体" w:cs="宋体" w:hint="eastAsia"/>
          <w:color w:val="auto"/>
          <w:sz w:val="24"/>
          <w:szCs w:val="24"/>
        </w:rPr>
        <w:t>福利物资的</w:t>
      </w:r>
      <w:r w:rsidR="000E68C8" w:rsidRPr="00B769A9">
        <w:rPr>
          <w:rFonts w:hAnsi="宋体" w:cs="宋体" w:hint="eastAsia"/>
          <w:color w:val="auto"/>
          <w:sz w:val="24"/>
          <w:szCs w:val="24"/>
        </w:rPr>
        <w:t>供应服务</w:t>
      </w:r>
      <w:r w:rsidR="000E68C8" w:rsidRPr="00B769A9">
        <w:rPr>
          <w:rFonts w:hAnsi="宋体" w:cs="宋体" w:hint="eastAsia"/>
          <w:bCs/>
          <w:color w:val="auto"/>
          <w:sz w:val="24"/>
          <w:szCs w:val="24"/>
        </w:rPr>
        <w:t>。</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交货期：10日历天</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投标币种：人民币</w:t>
      </w:r>
    </w:p>
    <w:p w:rsidR="00AC4EE6" w:rsidRPr="00B769A9" w:rsidRDefault="00765B1A">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预算金额</w:t>
      </w:r>
      <w:r w:rsidR="002372A6" w:rsidRPr="00B769A9">
        <w:rPr>
          <w:rFonts w:ascii="宋体" w:eastAsiaTheme="minorEastAsia" w:hAnsi="宋体"/>
          <w:color w:val="auto"/>
          <w:sz w:val="24"/>
        </w:rPr>
        <w:t>：</w:t>
      </w:r>
      <w:r w:rsidR="00173E70" w:rsidRPr="00B769A9">
        <w:rPr>
          <w:rFonts w:ascii="宋体" w:eastAsiaTheme="minorEastAsia" w:hAnsi="宋体" w:hint="eastAsia"/>
          <w:color w:val="auto"/>
          <w:sz w:val="24"/>
        </w:rPr>
        <w:t>65</w:t>
      </w:r>
      <w:r w:rsidR="002372A6" w:rsidRPr="00B769A9">
        <w:rPr>
          <w:rFonts w:ascii="宋体" w:eastAsiaTheme="minorEastAsia" w:hAnsi="宋体"/>
          <w:color w:val="auto"/>
          <w:sz w:val="24"/>
        </w:rPr>
        <w:t>万元</w:t>
      </w:r>
    </w:p>
    <w:p w:rsidR="00AC4EE6" w:rsidRPr="00B769A9" w:rsidRDefault="00765B1A">
      <w:pPr>
        <w:spacing w:after="0" w:line="360" w:lineRule="auto"/>
        <w:ind w:firstLineChars="100" w:firstLine="240"/>
        <w:rPr>
          <w:rFonts w:ascii="宋体" w:eastAsiaTheme="minorEastAsia" w:hAnsi="宋体"/>
          <w:color w:val="auto"/>
          <w:sz w:val="24"/>
        </w:rPr>
      </w:pPr>
      <w:r w:rsidRPr="00B769A9">
        <w:rPr>
          <w:rFonts w:ascii="宋体" w:eastAsiaTheme="minorEastAsia" w:hAnsi="宋体" w:hint="eastAsia"/>
          <w:color w:val="auto"/>
          <w:sz w:val="24"/>
        </w:rPr>
        <w:t xml:space="preserve">  </w:t>
      </w:r>
      <w:r w:rsidR="002372A6" w:rsidRPr="00B769A9">
        <w:rPr>
          <w:rFonts w:ascii="宋体" w:eastAsiaTheme="minorEastAsia" w:hAnsi="宋体"/>
          <w:color w:val="auto"/>
          <w:sz w:val="24"/>
        </w:rPr>
        <w:t>交货地点：到最终用</w:t>
      </w:r>
      <w:r w:rsidR="005B1CE9" w:rsidRPr="00B769A9">
        <w:rPr>
          <w:rFonts w:ascii="宋体" w:hAnsi="宋体" w:hint="eastAsia"/>
          <w:color w:val="auto"/>
          <w:sz w:val="24"/>
        </w:rPr>
        <w:t>户所在地</w:t>
      </w:r>
      <w:r w:rsidR="005B1CE9" w:rsidRPr="00B769A9">
        <w:rPr>
          <w:rFonts w:ascii="宋体" w:hAnsi="宋体"/>
          <w:color w:val="auto"/>
          <w:sz w:val="24"/>
        </w:rPr>
        <w:t>—</w:t>
      </w:r>
      <w:r w:rsidR="005B1CE9" w:rsidRPr="00B769A9">
        <w:rPr>
          <w:rFonts w:ascii="宋体" w:hAnsi="宋体" w:hint="eastAsia"/>
          <w:color w:val="auto"/>
          <w:sz w:val="24"/>
        </w:rPr>
        <w:t>四川省宜宾市</w:t>
      </w:r>
      <w:r w:rsidR="00F1422E" w:rsidRPr="00B769A9">
        <w:rPr>
          <w:rFonts w:ascii="宋体" w:eastAsiaTheme="minorEastAsia" w:hAnsi="宋体" w:hint="eastAsia"/>
          <w:color w:val="auto"/>
          <w:sz w:val="24"/>
        </w:rPr>
        <w:t>翠屏区</w:t>
      </w:r>
      <w:r w:rsidR="005B1CE9" w:rsidRPr="00B769A9">
        <w:rPr>
          <w:rFonts w:ascii="宋体" w:hAnsi="宋体" w:hint="eastAsia"/>
          <w:color w:val="auto"/>
          <w:sz w:val="24"/>
        </w:rPr>
        <w:t>岷江北路</w:t>
      </w:r>
      <w:r w:rsidR="005B1CE9" w:rsidRPr="00B769A9">
        <w:rPr>
          <w:rFonts w:ascii="宋体" w:hAnsi="宋体" w:hint="eastAsia"/>
          <w:color w:val="auto"/>
          <w:sz w:val="24"/>
        </w:rPr>
        <w:t>72</w:t>
      </w:r>
      <w:r w:rsidR="005B1CE9" w:rsidRPr="00B769A9">
        <w:rPr>
          <w:rFonts w:ascii="宋体" w:hAnsi="宋体" w:hint="eastAsia"/>
          <w:color w:val="auto"/>
          <w:sz w:val="24"/>
        </w:rPr>
        <w:t>号宜宾三江机械有限责任公司厂区内。</w:t>
      </w:r>
    </w:p>
    <w:p w:rsidR="00AC4EE6" w:rsidRPr="00B769A9" w:rsidRDefault="00FD704A">
      <w:pPr>
        <w:spacing w:after="0" w:line="360" w:lineRule="auto"/>
        <w:ind w:left="149" w:hangingChars="62" w:hanging="149"/>
        <w:rPr>
          <w:rFonts w:ascii="宋体" w:eastAsiaTheme="minorEastAsia" w:hAnsi="宋体"/>
          <w:color w:val="auto"/>
          <w:sz w:val="24"/>
        </w:rPr>
      </w:pPr>
      <w:r w:rsidRPr="00B769A9">
        <w:rPr>
          <w:rFonts w:ascii="宋体" w:eastAsiaTheme="minorEastAsia" w:hAnsi="宋体" w:hint="eastAsia"/>
          <w:color w:val="auto"/>
          <w:sz w:val="24"/>
        </w:rPr>
        <w:t>三</w:t>
      </w:r>
      <w:r w:rsidR="00656A63" w:rsidRPr="00B769A9">
        <w:rPr>
          <w:rFonts w:ascii="宋体" w:hAnsi="宋体" w:hint="eastAsia"/>
          <w:color w:val="auto"/>
          <w:sz w:val="24"/>
        </w:rPr>
        <w:t>、</w:t>
      </w:r>
      <w:r w:rsidR="00FE1596" w:rsidRPr="00B769A9">
        <w:rPr>
          <w:rFonts w:ascii="宋体" w:hAnsi="宋体" w:hint="eastAsia"/>
          <w:color w:val="auto"/>
          <w:sz w:val="24"/>
        </w:rPr>
        <w:t>比选人</w:t>
      </w:r>
      <w:r w:rsidR="00656A63" w:rsidRPr="00B769A9">
        <w:rPr>
          <w:rFonts w:ascii="宋体" w:hAnsi="宋体" w:hint="eastAsia"/>
          <w:color w:val="auto"/>
          <w:sz w:val="24"/>
        </w:rPr>
        <w:t>资格要求</w:t>
      </w:r>
    </w:p>
    <w:p w:rsidR="00502F3F" w:rsidRPr="00B769A9" w:rsidRDefault="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1.</w:t>
      </w:r>
      <w:r w:rsidRPr="00B769A9">
        <w:rPr>
          <w:rFonts w:ascii="宋体" w:hAnsi="宋体" w:cs="宋体" w:hint="eastAsia"/>
          <w:color w:val="auto"/>
          <w:sz w:val="24"/>
          <w:szCs w:val="24"/>
        </w:rPr>
        <w:t>具有独立</w:t>
      </w:r>
      <w:r w:rsidR="00C91435" w:rsidRPr="00B769A9">
        <w:rPr>
          <w:rFonts w:ascii="宋体" w:eastAsiaTheme="minorEastAsia" w:hAnsi="宋体" w:cs="宋体" w:hint="eastAsia"/>
          <w:color w:val="auto"/>
          <w:sz w:val="24"/>
          <w:szCs w:val="24"/>
        </w:rPr>
        <w:t>法人企业</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2.</w:t>
      </w:r>
      <w:r w:rsidRPr="00B769A9">
        <w:rPr>
          <w:rFonts w:ascii="宋体" w:hAnsi="宋体" w:cs="宋体" w:hint="eastAsia"/>
          <w:color w:val="auto"/>
          <w:sz w:val="24"/>
          <w:szCs w:val="24"/>
        </w:rPr>
        <w:t>具有良好的商业信誉和健全的财务会计制度；</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3.</w:t>
      </w:r>
      <w:r w:rsidRPr="00B769A9">
        <w:rPr>
          <w:rFonts w:ascii="宋体" w:hAnsi="宋体" w:cs="宋体" w:hint="eastAsia"/>
          <w:color w:val="auto"/>
          <w:sz w:val="24"/>
          <w:szCs w:val="24"/>
        </w:rPr>
        <w:t>具有履行合同所必须的设备和专业技术能力；</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4.</w:t>
      </w:r>
      <w:r w:rsidRPr="00B769A9">
        <w:rPr>
          <w:rFonts w:ascii="宋体" w:hAnsi="宋体" w:cs="宋体" w:hint="eastAsia"/>
          <w:color w:val="auto"/>
          <w:sz w:val="24"/>
          <w:szCs w:val="24"/>
        </w:rPr>
        <w:t>具有依法缴纳税收和社会保障资金的良好记录；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5.</w:t>
      </w:r>
      <w:r w:rsidRPr="00B769A9">
        <w:rPr>
          <w:rFonts w:ascii="宋体" w:hAnsi="宋体" w:cs="宋体" w:hint="eastAsia"/>
          <w:color w:val="auto"/>
          <w:sz w:val="24"/>
          <w:szCs w:val="24"/>
        </w:rPr>
        <w:t>参加本次采购活动前三年内，在经营活动中没有重大违法记录；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6.</w:t>
      </w:r>
      <w:r w:rsidRPr="00B769A9">
        <w:rPr>
          <w:rFonts w:ascii="宋体" w:hAnsi="宋体" w:cs="宋体" w:hint="eastAsia"/>
          <w:color w:val="auto"/>
          <w:sz w:val="24"/>
          <w:szCs w:val="24"/>
        </w:rPr>
        <w:t>法律、行政法规规定的其他条件：有效的《食品经营许可证》</w:t>
      </w:r>
      <w:r w:rsidR="00502F3F" w:rsidRPr="00B769A9">
        <w:rPr>
          <w:rFonts w:ascii="宋体" w:eastAsiaTheme="minorEastAsia" w:hAnsi="宋体" w:cs="宋体" w:hint="eastAsia"/>
          <w:color w:val="auto"/>
          <w:sz w:val="24"/>
          <w:szCs w:val="24"/>
        </w:rPr>
        <w:t>和《营业执照》</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7.</w:t>
      </w:r>
      <w:r w:rsidRPr="00B769A9">
        <w:rPr>
          <w:rFonts w:ascii="宋体" w:hAnsi="宋体" w:cs="宋体" w:hint="eastAsia"/>
          <w:color w:val="auto"/>
          <w:sz w:val="24"/>
          <w:szCs w:val="24"/>
        </w:rPr>
        <w:t>本次招标不接受联合体；</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8.</w:t>
      </w:r>
      <w:r w:rsidRPr="00B769A9">
        <w:rPr>
          <w:rFonts w:ascii="宋体" w:hAnsi="宋体" w:cs="宋体" w:hint="eastAsia"/>
          <w:color w:val="auto"/>
          <w:sz w:val="24"/>
          <w:szCs w:val="24"/>
        </w:rPr>
        <w:t>未被列入“信用中国”网（</w:t>
      </w:r>
      <w:r w:rsidRPr="00B769A9">
        <w:rPr>
          <w:rFonts w:ascii="宋体" w:hAnsi="宋体" w:cs="宋体"/>
          <w:color w:val="auto"/>
          <w:sz w:val="24"/>
          <w:szCs w:val="24"/>
        </w:rPr>
        <w:t>www.creditchina.gov.cn</w:t>
      </w:r>
      <w:r w:rsidRPr="00B769A9">
        <w:rPr>
          <w:rFonts w:ascii="宋体" w:hAnsi="宋体" w:cs="宋体" w:hint="eastAsia"/>
          <w:color w:val="auto"/>
          <w:sz w:val="24"/>
          <w:szCs w:val="24"/>
        </w:rPr>
        <w:t>）失信被执行人和重大税收违法案件当事人名单，未为中国政府采购网（</w:t>
      </w:r>
      <w:r w:rsidRPr="00B769A9">
        <w:rPr>
          <w:rFonts w:ascii="宋体" w:hAnsi="宋体" w:cs="宋体"/>
          <w:color w:val="auto"/>
          <w:sz w:val="24"/>
          <w:szCs w:val="24"/>
        </w:rPr>
        <w:t>www.ccgp.gov.cn</w:t>
      </w:r>
      <w:r w:rsidRPr="00B769A9">
        <w:rPr>
          <w:rFonts w:ascii="宋体" w:hAnsi="宋体" w:cs="宋体" w:hint="eastAsia"/>
          <w:color w:val="auto"/>
          <w:sz w:val="24"/>
          <w:szCs w:val="24"/>
        </w:rPr>
        <w:t>）政府采购严重违</w:t>
      </w:r>
      <w:r w:rsidRPr="00B769A9">
        <w:rPr>
          <w:rFonts w:ascii="宋体" w:hAnsi="宋体" w:cs="宋体" w:hint="eastAsia"/>
          <w:color w:val="auto"/>
          <w:sz w:val="24"/>
          <w:szCs w:val="24"/>
        </w:rPr>
        <w:lastRenderedPageBreak/>
        <w:t>法失信行为记录名单中被财政部门禁止参加政府采购活动的供应商（处罚决定规定的时间和地域范围内）。</w:t>
      </w:r>
    </w:p>
    <w:p w:rsidR="00B71463" w:rsidRPr="00B769A9" w:rsidRDefault="00FD704A">
      <w:pPr>
        <w:spacing w:after="0" w:line="500" w:lineRule="exact"/>
        <w:ind w:left="149" w:hangingChars="62" w:hanging="149"/>
        <w:rPr>
          <w:rFonts w:ascii="宋体" w:hAnsi="宋体"/>
          <w:color w:val="auto"/>
          <w:sz w:val="24"/>
        </w:rPr>
      </w:pPr>
      <w:r w:rsidRPr="00B769A9">
        <w:rPr>
          <w:rFonts w:ascii="宋体" w:eastAsiaTheme="minorEastAsia" w:hAnsi="宋体" w:hint="eastAsia"/>
          <w:color w:val="auto"/>
          <w:sz w:val="24"/>
        </w:rPr>
        <w:t>四</w:t>
      </w:r>
      <w:r w:rsidR="00656A63" w:rsidRPr="00B769A9">
        <w:rPr>
          <w:rFonts w:ascii="宋体" w:hAnsi="宋体" w:hint="eastAsia"/>
          <w:color w:val="auto"/>
          <w:sz w:val="24"/>
        </w:rPr>
        <w:t>、</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文件的获取</w:t>
      </w:r>
    </w:p>
    <w:p w:rsidR="00B71463" w:rsidRPr="00B769A9" w:rsidRDefault="00FD704A">
      <w:pPr>
        <w:spacing w:after="0" w:line="500" w:lineRule="exact"/>
        <w:ind w:firstLineChars="236" w:firstLine="566"/>
        <w:rPr>
          <w:rFonts w:ascii="宋体" w:eastAsiaTheme="minorEastAsia" w:hAnsi="宋体"/>
          <w:color w:val="auto"/>
          <w:sz w:val="24"/>
        </w:rPr>
      </w:pPr>
      <w:r w:rsidRPr="00B769A9">
        <w:rPr>
          <w:rFonts w:ascii="宋体" w:eastAsiaTheme="minorEastAsia" w:hAnsi="宋体" w:hint="eastAsia"/>
          <w:color w:val="auto"/>
          <w:sz w:val="24"/>
        </w:rPr>
        <w:t>获取时间及获取方式：</w:t>
      </w:r>
      <w:r w:rsidR="007B4FE1" w:rsidRPr="00B769A9">
        <w:rPr>
          <w:rFonts w:ascii="宋体" w:eastAsiaTheme="minorEastAsia" w:hAnsi="宋体" w:hint="eastAsia"/>
          <w:color w:val="auto"/>
          <w:sz w:val="24"/>
        </w:rPr>
        <w:t>凡具备实施能力、</w:t>
      </w:r>
      <w:r w:rsidR="00656A63" w:rsidRPr="00B769A9">
        <w:rPr>
          <w:rFonts w:ascii="宋体" w:hAnsi="宋体" w:hint="eastAsia"/>
          <w:color w:val="auto"/>
          <w:sz w:val="24"/>
        </w:rPr>
        <w:t>有意参加者，请于</w:t>
      </w:r>
      <w:r w:rsidR="0008521F" w:rsidRPr="00B769A9">
        <w:rPr>
          <w:color w:val="auto"/>
          <w:sz w:val="24"/>
        </w:rPr>
        <w:t>20</w:t>
      </w:r>
      <w:r w:rsidR="0008521F" w:rsidRPr="00B769A9">
        <w:rPr>
          <w:rFonts w:eastAsiaTheme="minorEastAsia"/>
          <w:color w:val="auto"/>
          <w:sz w:val="24"/>
        </w:rPr>
        <w:t>2</w:t>
      </w:r>
      <w:r w:rsidR="00E86F26" w:rsidRPr="00B769A9">
        <w:rPr>
          <w:rFonts w:eastAsiaTheme="minorEastAsia" w:hint="eastAsia"/>
          <w:color w:val="auto"/>
          <w:sz w:val="24"/>
        </w:rPr>
        <w:t>1</w:t>
      </w:r>
      <w:r w:rsidR="0008521F" w:rsidRPr="00B769A9">
        <w:rPr>
          <w:rFonts w:hAnsi="宋体"/>
          <w:color w:val="auto"/>
          <w:sz w:val="24"/>
        </w:rPr>
        <w:t>年</w:t>
      </w:r>
      <w:r w:rsidR="009A4CDF">
        <w:rPr>
          <w:rFonts w:eastAsiaTheme="minorEastAsia" w:hAnsi="宋体" w:hint="eastAsia"/>
          <w:color w:val="auto"/>
          <w:sz w:val="24"/>
          <w:u w:val="single"/>
        </w:rPr>
        <w:t>5</w:t>
      </w:r>
      <w:r w:rsidR="002372A6" w:rsidRPr="00B769A9">
        <w:rPr>
          <w:rFonts w:hAnsi="宋体"/>
          <w:color w:val="auto"/>
          <w:sz w:val="24"/>
        </w:rPr>
        <w:t>月</w:t>
      </w:r>
      <w:r w:rsidR="002372A6" w:rsidRPr="00B769A9">
        <w:rPr>
          <w:rFonts w:eastAsiaTheme="minorEastAsia" w:hAnsi="宋体"/>
          <w:color w:val="auto"/>
          <w:sz w:val="24"/>
          <w:u w:val="single"/>
        </w:rPr>
        <w:t xml:space="preserve">  </w:t>
      </w:r>
      <w:r w:rsidR="009A4CDF">
        <w:rPr>
          <w:rFonts w:eastAsiaTheme="minorEastAsia" w:hAnsi="宋体" w:hint="eastAsia"/>
          <w:color w:val="auto"/>
          <w:sz w:val="24"/>
        </w:rPr>
        <w:t>6</w:t>
      </w:r>
      <w:r w:rsidR="002372A6" w:rsidRPr="00B769A9">
        <w:rPr>
          <w:rFonts w:hAnsi="宋体"/>
          <w:color w:val="auto"/>
          <w:sz w:val="24"/>
        </w:rPr>
        <w:t xml:space="preserve"> 日</w:t>
      </w:r>
      <w:r w:rsidR="002372A6" w:rsidRPr="00B769A9">
        <w:rPr>
          <w:color w:val="auto"/>
          <w:sz w:val="24"/>
        </w:rPr>
        <w:t>18时00</w:t>
      </w:r>
      <w:r w:rsidR="002372A6" w:rsidRPr="00B769A9">
        <w:rPr>
          <w:rFonts w:hAnsi="宋体"/>
          <w:color w:val="auto"/>
          <w:sz w:val="24"/>
        </w:rPr>
        <w:t>分</w:t>
      </w:r>
      <w:r w:rsidR="002372A6" w:rsidRPr="00B769A9">
        <w:rPr>
          <w:rFonts w:ascii="宋体" w:hAnsi="宋体"/>
          <w:color w:val="auto"/>
          <w:sz w:val="24"/>
        </w:rPr>
        <w:t>前</w:t>
      </w:r>
      <w:r w:rsidR="00656A63" w:rsidRPr="00B769A9">
        <w:rPr>
          <w:rFonts w:ascii="宋体" w:hAnsi="宋体" w:hint="eastAsia"/>
          <w:color w:val="auto"/>
          <w:sz w:val="24"/>
        </w:rPr>
        <w:t>，到</w:t>
      </w:r>
      <w:r w:rsidR="00F1422E" w:rsidRPr="00B769A9">
        <w:rPr>
          <w:rFonts w:ascii="宋体" w:hAnsi="宋体" w:hint="eastAsia"/>
          <w:color w:val="auto"/>
          <w:sz w:val="24"/>
        </w:rPr>
        <w:t>宜宾三江机械有限责任公司</w:t>
      </w:r>
      <w:r w:rsidRPr="00B769A9">
        <w:rPr>
          <w:rFonts w:ascii="宋体" w:eastAsiaTheme="minorEastAsia" w:hAnsi="宋体" w:hint="eastAsia"/>
          <w:color w:val="auto"/>
          <w:sz w:val="24"/>
        </w:rPr>
        <w:t>采购供应部</w:t>
      </w:r>
      <w:r w:rsidR="00656A63" w:rsidRPr="00B769A9">
        <w:rPr>
          <w:rFonts w:ascii="宋体" w:hAnsi="宋体" w:hint="eastAsia"/>
          <w:color w:val="auto"/>
          <w:sz w:val="24"/>
        </w:rPr>
        <w:t>领取</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w:t>
      </w:r>
      <w:r w:rsidRPr="00B769A9">
        <w:rPr>
          <w:rFonts w:ascii="宋体" w:eastAsiaTheme="minorEastAsia" w:hAnsi="宋体" w:hint="eastAsia"/>
          <w:color w:val="auto"/>
          <w:sz w:val="24"/>
        </w:rPr>
        <w:t>，</w:t>
      </w:r>
      <w:r w:rsidR="00E81D99" w:rsidRPr="00B769A9">
        <w:rPr>
          <w:rFonts w:asciiTheme="minorHAnsi" w:eastAsiaTheme="minorEastAsia" w:hAnsiTheme="minorHAnsi" w:cstheme="minorHAnsi"/>
          <w:color w:val="auto"/>
          <w:sz w:val="24"/>
        </w:rPr>
        <w:t>或</w:t>
      </w:r>
      <w:r w:rsidR="007B4FE1" w:rsidRPr="00B769A9">
        <w:rPr>
          <w:rFonts w:asciiTheme="minorHAnsi" w:eastAsiaTheme="minorEastAsia" w:hAnsiTheme="minorHAnsi" w:cstheme="minorHAnsi" w:hint="eastAsia"/>
          <w:color w:val="auto"/>
          <w:sz w:val="24"/>
        </w:rPr>
        <w:t>者</w:t>
      </w:r>
      <w:r w:rsidR="00585D75" w:rsidRPr="00B769A9">
        <w:rPr>
          <w:rFonts w:asciiTheme="minorHAnsi" w:eastAsiaTheme="minorEastAsia" w:hAnsiTheme="minorHAnsi" w:cstheme="minorHAnsi" w:hint="eastAsia"/>
          <w:color w:val="auto"/>
          <w:sz w:val="24"/>
        </w:rPr>
        <w:t>在宜宾三江机械有限责任公司互联网门户网站、</w:t>
      </w:r>
      <w:r w:rsidR="00592DAF" w:rsidRPr="00B769A9">
        <w:rPr>
          <w:rFonts w:asciiTheme="minorHAnsi" w:eastAsiaTheme="minorEastAsia" w:hAnsiTheme="minorHAnsi" w:cstheme="minorHAnsi" w:hint="eastAsia"/>
          <w:color w:val="auto"/>
          <w:sz w:val="24"/>
        </w:rPr>
        <w:t>宜宾企业“</w:t>
      </w:r>
      <w:r w:rsidR="00592DAF" w:rsidRPr="00B769A9">
        <w:rPr>
          <w:rFonts w:asciiTheme="minorHAnsi" w:eastAsiaTheme="minorEastAsia" w:hAnsiTheme="minorHAnsi" w:cstheme="minorHAnsi" w:hint="eastAsia"/>
          <w:color w:val="auto"/>
          <w:sz w:val="24"/>
        </w:rPr>
        <w:t>e</w:t>
      </w:r>
      <w:r w:rsidR="00592DAF" w:rsidRPr="00B769A9">
        <w:rPr>
          <w:rFonts w:asciiTheme="minorHAnsi" w:eastAsiaTheme="minorEastAsia" w:hAnsiTheme="minorHAnsi" w:cstheme="minorHAnsi" w:hint="eastAsia"/>
          <w:color w:val="auto"/>
          <w:sz w:val="24"/>
        </w:rPr>
        <w:t>路阳光”网上购销平台获取</w:t>
      </w:r>
      <w:r w:rsidR="00E81D99" w:rsidRPr="00B769A9">
        <w:rPr>
          <w:rFonts w:asciiTheme="minorHAnsi" w:eastAsiaTheme="minorEastAsia" w:hAnsiTheme="minorHAnsi" w:cstheme="minorHAnsi"/>
          <w:color w:val="auto"/>
          <w:sz w:val="24"/>
        </w:rPr>
        <w:t>。</w:t>
      </w:r>
    </w:p>
    <w:p w:rsidR="00656A63" w:rsidRPr="00B769A9" w:rsidRDefault="009474BF" w:rsidP="004A7EF8">
      <w:pPr>
        <w:spacing w:after="0" w:line="500" w:lineRule="exact"/>
        <w:rPr>
          <w:rFonts w:ascii="宋体" w:hAnsi="宋体"/>
          <w:color w:val="auto"/>
          <w:sz w:val="24"/>
        </w:rPr>
      </w:pPr>
      <w:r w:rsidRPr="00B769A9">
        <w:rPr>
          <w:rFonts w:ascii="宋体" w:eastAsiaTheme="minorEastAsia" w:hAnsi="宋体" w:hint="eastAsia"/>
          <w:color w:val="auto"/>
          <w:sz w:val="24"/>
        </w:rPr>
        <w:t>五</w:t>
      </w:r>
      <w:r w:rsidR="00656A63" w:rsidRPr="00B769A9">
        <w:rPr>
          <w:rFonts w:ascii="宋体" w:hAnsi="宋体" w:hint="eastAsia"/>
          <w:color w:val="auto"/>
          <w:sz w:val="24"/>
        </w:rPr>
        <w:t>、</w:t>
      </w:r>
      <w:r w:rsidR="006A1BAD" w:rsidRPr="00B769A9">
        <w:rPr>
          <w:rFonts w:ascii="宋体" w:hAnsi="宋体" w:hint="eastAsia"/>
          <w:color w:val="auto"/>
          <w:sz w:val="24"/>
        </w:rPr>
        <w:t>比选文件</w:t>
      </w:r>
      <w:r w:rsidR="00656A63" w:rsidRPr="00B769A9">
        <w:rPr>
          <w:rFonts w:ascii="宋体" w:hAnsi="宋体" w:hint="eastAsia"/>
          <w:color w:val="auto"/>
          <w:sz w:val="24"/>
        </w:rPr>
        <w:t>的递交</w:t>
      </w:r>
    </w:p>
    <w:p w:rsidR="009E68A2" w:rsidRPr="00B769A9"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递交截止时间：</w:t>
      </w:r>
      <w:r w:rsidR="0008521F" w:rsidRPr="00B769A9">
        <w:rPr>
          <w:color w:val="auto"/>
          <w:sz w:val="24"/>
        </w:rPr>
        <w:t>202</w:t>
      </w:r>
      <w:r w:rsidR="0008521F" w:rsidRPr="00B769A9">
        <w:rPr>
          <w:rFonts w:eastAsiaTheme="minorEastAsia"/>
          <w:color w:val="auto"/>
          <w:sz w:val="24"/>
        </w:rPr>
        <w:t>1</w:t>
      </w:r>
      <w:r w:rsidR="0008521F" w:rsidRPr="00B769A9">
        <w:rPr>
          <w:color w:val="auto"/>
          <w:sz w:val="24"/>
        </w:rPr>
        <w:t>年</w:t>
      </w:r>
      <w:r w:rsidR="002372A6" w:rsidRPr="00B769A9">
        <w:rPr>
          <w:rFonts w:eastAsiaTheme="minorEastAsia"/>
          <w:color w:val="auto"/>
          <w:sz w:val="24"/>
        </w:rPr>
        <w:t xml:space="preserve"> </w:t>
      </w:r>
      <w:r w:rsidR="002372A6" w:rsidRPr="00B769A9">
        <w:rPr>
          <w:rFonts w:eastAsiaTheme="minorEastAsia"/>
          <w:color w:val="auto"/>
          <w:sz w:val="24"/>
          <w:u w:val="single"/>
        </w:rPr>
        <w:t xml:space="preserve"> 5  </w:t>
      </w:r>
      <w:r w:rsidR="002372A6" w:rsidRPr="00B769A9">
        <w:rPr>
          <w:color w:val="auto"/>
          <w:sz w:val="24"/>
        </w:rPr>
        <w:t>月</w:t>
      </w:r>
      <w:r w:rsidR="002372A6" w:rsidRPr="00B769A9">
        <w:rPr>
          <w:rFonts w:eastAsiaTheme="minorEastAsia"/>
          <w:color w:val="auto"/>
          <w:sz w:val="24"/>
          <w:u w:val="single"/>
        </w:rPr>
        <w:t xml:space="preserve"> 1</w:t>
      </w:r>
      <w:r w:rsidR="009A4CDF">
        <w:rPr>
          <w:rFonts w:eastAsiaTheme="minorEastAsia" w:hint="eastAsia"/>
          <w:color w:val="auto"/>
          <w:sz w:val="24"/>
          <w:u w:val="single"/>
        </w:rPr>
        <w:t>7</w:t>
      </w:r>
      <w:r w:rsidR="002372A6" w:rsidRPr="00B769A9">
        <w:rPr>
          <w:rFonts w:eastAsiaTheme="minorEastAsia"/>
          <w:color w:val="auto"/>
          <w:sz w:val="24"/>
          <w:u w:val="single"/>
        </w:rPr>
        <w:t xml:space="preserve">  </w:t>
      </w:r>
      <w:r w:rsidR="002372A6" w:rsidRPr="00B769A9">
        <w:rPr>
          <w:color w:val="auto"/>
          <w:sz w:val="24"/>
        </w:rPr>
        <w:t>日</w:t>
      </w:r>
      <w:r w:rsidR="0008521F" w:rsidRPr="00B769A9">
        <w:rPr>
          <w:rFonts w:eastAsiaTheme="minorEastAsia" w:hint="eastAsia"/>
          <w:color w:val="auto"/>
          <w:sz w:val="24"/>
        </w:rPr>
        <w:t>（周</w:t>
      </w:r>
      <w:r w:rsidR="0008521F" w:rsidRPr="00B769A9">
        <w:rPr>
          <w:rFonts w:eastAsiaTheme="minorEastAsia"/>
          <w:color w:val="auto"/>
          <w:sz w:val="24"/>
          <w:u w:val="single"/>
        </w:rPr>
        <w:t xml:space="preserve"> </w:t>
      </w:r>
      <w:r w:rsidR="009A4CDF">
        <w:rPr>
          <w:rFonts w:eastAsiaTheme="minorEastAsia" w:hint="eastAsia"/>
          <w:color w:val="auto"/>
          <w:sz w:val="24"/>
          <w:u w:val="single"/>
        </w:rPr>
        <w:t>一</w:t>
      </w:r>
      <w:r w:rsidR="0008521F" w:rsidRPr="00B769A9">
        <w:rPr>
          <w:rFonts w:eastAsiaTheme="minorEastAsia" w:hint="eastAsia"/>
          <w:color w:val="auto"/>
          <w:sz w:val="24"/>
        </w:rPr>
        <w:t>）</w:t>
      </w:r>
      <w:r w:rsidR="0008521F" w:rsidRPr="00B769A9">
        <w:rPr>
          <w:rFonts w:eastAsiaTheme="minorEastAsia"/>
          <w:color w:val="auto"/>
          <w:sz w:val="24"/>
        </w:rPr>
        <w:t>14</w:t>
      </w:r>
      <w:r w:rsidR="0008521F" w:rsidRPr="00B769A9">
        <w:rPr>
          <w:color w:val="auto"/>
          <w:sz w:val="24"/>
        </w:rPr>
        <w:t>时</w:t>
      </w:r>
      <w:r w:rsidR="0008521F" w:rsidRPr="00B769A9">
        <w:rPr>
          <w:rFonts w:eastAsiaTheme="minorEastAsia"/>
          <w:color w:val="auto"/>
          <w:sz w:val="24"/>
        </w:rPr>
        <w:t>3</w:t>
      </w:r>
      <w:r w:rsidR="003C309F" w:rsidRPr="00B769A9">
        <w:rPr>
          <w:rFonts w:eastAsiaTheme="minorEastAsia"/>
          <w:color w:val="auto"/>
          <w:sz w:val="24"/>
        </w:rPr>
        <w:t>0</w:t>
      </w:r>
      <w:r w:rsidR="003C309F" w:rsidRPr="00B769A9">
        <w:rPr>
          <w:rFonts w:ascii="宋体" w:hAnsi="宋体"/>
          <w:color w:val="auto"/>
          <w:sz w:val="24"/>
        </w:rPr>
        <w:t>分前</w:t>
      </w:r>
      <w:r w:rsidR="009E68A2" w:rsidRPr="00B769A9">
        <w:rPr>
          <w:rFonts w:ascii="宋体" w:eastAsiaTheme="minorEastAsia" w:hAnsi="宋体" w:hint="eastAsia"/>
          <w:color w:val="auto"/>
          <w:sz w:val="24"/>
        </w:rPr>
        <w:t>。</w:t>
      </w:r>
    </w:p>
    <w:p w:rsidR="00656A63" w:rsidRPr="00B769A9"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送达地点：宜宾三江机械有限</w:t>
      </w:r>
      <w:r w:rsidR="0060333E" w:rsidRPr="00B769A9">
        <w:rPr>
          <w:rFonts w:ascii="宋体" w:eastAsiaTheme="minorEastAsia" w:hAnsi="宋体" w:hint="eastAsia"/>
          <w:color w:val="auto"/>
          <w:sz w:val="24"/>
        </w:rPr>
        <w:t>责任</w:t>
      </w:r>
      <w:r w:rsidR="00656A63" w:rsidRPr="00B769A9">
        <w:rPr>
          <w:rFonts w:ascii="宋体" w:hAnsi="宋体" w:hint="eastAsia"/>
          <w:color w:val="auto"/>
          <w:sz w:val="24"/>
        </w:rPr>
        <w:t>公司</w:t>
      </w:r>
      <w:r w:rsidR="009E68A2" w:rsidRPr="00B769A9">
        <w:rPr>
          <w:rFonts w:ascii="宋体" w:eastAsiaTheme="minorEastAsia" w:hAnsi="宋体" w:hint="eastAsia"/>
          <w:color w:val="auto"/>
          <w:sz w:val="24"/>
        </w:rPr>
        <w:t>采购供应</w:t>
      </w:r>
      <w:r w:rsidR="00656A63" w:rsidRPr="00B769A9">
        <w:rPr>
          <w:rFonts w:ascii="宋体" w:hAnsi="宋体" w:hint="eastAsia"/>
          <w:color w:val="auto"/>
          <w:sz w:val="24"/>
        </w:rPr>
        <w:t>部</w:t>
      </w:r>
      <w:r w:rsidR="009E68A2" w:rsidRPr="00B769A9">
        <w:rPr>
          <w:rFonts w:ascii="宋体" w:eastAsiaTheme="minorEastAsia" w:hAnsi="宋体" w:hint="eastAsia"/>
          <w:color w:val="auto"/>
          <w:sz w:val="24"/>
        </w:rPr>
        <w:t>。</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逾期送达的或未送达指定地点的</w:t>
      </w:r>
      <w:r w:rsidR="006A1BAD" w:rsidRPr="00B769A9">
        <w:rPr>
          <w:rFonts w:ascii="宋体" w:hAnsi="宋体" w:hint="eastAsia"/>
          <w:color w:val="auto"/>
          <w:sz w:val="24"/>
        </w:rPr>
        <w:t>比选文件</w:t>
      </w:r>
      <w:r w:rsidRPr="00B769A9">
        <w:rPr>
          <w:rFonts w:ascii="宋体" w:hAnsi="宋体" w:hint="eastAsia"/>
          <w:color w:val="auto"/>
          <w:sz w:val="24"/>
        </w:rPr>
        <w:t>，</w:t>
      </w:r>
      <w:r w:rsidR="00937359" w:rsidRPr="00B769A9">
        <w:rPr>
          <w:rFonts w:ascii="宋体" w:eastAsiaTheme="minorEastAsia" w:hAnsi="宋体" w:hint="eastAsia"/>
          <w:color w:val="auto"/>
          <w:sz w:val="24"/>
        </w:rPr>
        <w:t>采购</w:t>
      </w:r>
      <w:r w:rsidRPr="00B769A9">
        <w:rPr>
          <w:rFonts w:ascii="宋体" w:hAnsi="宋体" w:hint="eastAsia"/>
          <w:color w:val="auto"/>
          <w:sz w:val="24"/>
        </w:rPr>
        <w:t>人不予受理。</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六、开标时间及地点</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开标时间：</w:t>
      </w:r>
      <w:r w:rsidR="0008521F" w:rsidRPr="00B769A9">
        <w:rPr>
          <w:color w:val="auto"/>
          <w:sz w:val="24"/>
        </w:rPr>
        <w:t>202</w:t>
      </w:r>
      <w:r w:rsidR="0008521F" w:rsidRPr="00B769A9">
        <w:rPr>
          <w:rFonts w:eastAsiaTheme="minorEastAsia"/>
          <w:color w:val="auto"/>
          <w:sz w:val="24"/>
        </w:rPr>
        <w:t>1</w:t>
      </w:r>
      <w:r w:rsidR="0008521F" w:rsidRPr="00B769A9">
        <w:rPr>
          <w:color w:val="auto"/>
          <w:sz w:val="24"/>
        </w:rPr>
        <w:t>年</w:t>
      </w:r>
      <w:r w:rsidR="0008521F" w:rsidRPr="00B769A9">
        <w:rPr>
          <w:rFonts w:eastAsiaTheme="minorEastAsia"/>
          <w:color w:val="auto"/>
          <w:sz w:val="24"/>
          <w:u w:val="single"/>
        </w:rPr>
        <w:t xml:space="preserve">  </w:t>
      </w:r>
      <w:r w:rsidR="002372A6" w:rsidRPr="00B769A9">
        <w:rPr>
          <w:rFonts w:eastAsiaTheme="minorEastAsia"/>
          <w:color w:val="auto"/>
          <w:sz w:val="24"/>
          <w:u w:val="single"/>
        </w:rPr>
        <w:t xml:space="preserve">5 </w:t>
      </w:r>
      <w:r w:rsidR="002372A6" w:rsidRPr="00B769A9">
        <w:rPr>
          <w:color w:val="auto"/>
          <w:sz w:val="24"/>
        </w:rPr>
        <w:t>月</w:t>
      </w:r>
      <w:r w:rsidR="002372A6" w:rsidRPr="00B769A9">
        <w:rPr>
          <w:rFonts w:eastAsiaTheme="minorEastAsia"/>
          <w:color w:val="auto"/>
          <w:sz w:val="24"/>
          <w:u w:val="single"/>
        </w:rPr>
        <w:t xml:space="preserve">  1</w:t>
      </w:r>
      <w:r w:rsidR="009A4CDF">
        <w:rPr>
          <w:rFonts w:eastAsiaTheme="minorEastAsia" w:hint="eastAsia"/>
          <w:color w:val="auto"/>
          <w:sz w:val="24"/>
          <w:u w:val="single"/>
        </w:rPr>
        <w:t>7</w:t>
      </w:r>
      <w:r w:rsidR="002372A6" w:rsidRPr="00B769A9">
        <w:rPr>
          <w:rFonts w:eastAsiaTheme="minorEastAsia"/>
          <w:color w:val="auto"/>
          <w:sz w:val="24"/>
          <w:u w:val="single"/>
        </w:rPr>
        <w:t xml:space="preserve">  </w:t>
      </w:r>
      <w:r w:rsidR="005B680F" w:rsidRPr="00B769A9">
        <w:rPr>
          <w:color w:val="auto"/>
          <w:sz w:val="24"/>
        </w:rPr>
        <w:t>日</w:t>
      </w:r>
      <w:r w:rsidR="005B680F" w:rsidRPr="00B769A9">
        <w:rPr>
          <w:rFonts w:eastAsiaTheme="minorEastAsia" w:hint="eastAsia"/>
          <w:color w:val="auto"/>
          <w:sz w:val="24"/>
        </w:rPr>
        <w:t>（周</w:t>
      </w:r>
      <w:r w:rsidR="005B680F" w:rsidRPr="00B769A9">
        <w:rPr>
          <w:rFonts w:eastAsiaTheme="minorEastAsia"/>
          <w:color w:val="auto"/>
          <w:sz w:val="24"/>
          <w:u w:val="single"/>
        </w:rPr>
        <w:t xml:space="preserve"> </w:t>
      </w:r>
      <w:r w:rsidR="009A4CDF">
        <w:rPr>
          <w:rFonts w:eastAsiaTheme="minorEastAsia" w:hint="eastAsia"/>
          <w:color w:val="auto"/>
          <w:sz w:val="24"/>
          <w:u w:val="single"/>
        </w:rPr>
        <w:t>一</w:t>
      </w:r>
      <w:r w:rsidR="005B680F" w:rsidRPr="00B769A9">
        <w:rPr>
          <w:rFonts w:eastAsiaTheme="minorEastAsia"/>
          <w:color w:val="auto"/>
          <w:sz w:val="24"/>
          <w:u w:val="single"/>
        </w:rPr>
        <w:t xml:space="preserve">  </w:t>
      </w:r>
      <w:r w:rsidR="005B680F" w:rsidRPr="00B769A9">
        <w:rPr>
          <w:rFonts w:eastAsiaTheme="minorEastAsia" w:hint="eastAsia"/>
          <w:color w:val="auto"/>
          <w:sz w:val="24"/>
        </w:rPr>
        <w:t>）</w:t>
      </w:r>
      <w:r w:rsidR="0008521F" w:rsidRPr="00B769A9">
        <w:rPr>
          <w:rFonts w:eastAsiaTheme="minorEastAsia"/>
          <w:color w:val="auto"/>
          <w:sz w:val="24"/>
        </w:rPr>
        <w:t>14</w:t>
      </w:r>
      <w:r w:rsidR="0008521F" w:rsidRPr="00B769A9">
        <w:rPr>
          <w:color w:val="auto"/>
          <w:sz w:val="24"/>
        </w:rPr>
        <w:t>时</w:t>
      </w:r>
      <w:r w:rsidR="0008521F" w:rsidRPr="00B769A9">
        <w:rPr>
          <w:rFonts w:eastAsiaTheme="minorEastAsia"/>
          <w:color w:val="auto"/>
          <w:sz w:val="24"/>
        </w:rPr>
        <w:t>30</w:t>
      </w:r>
      <w:r w:rsidR="003C309F" w:rsidRPr="00B769A9">
        <w:rPr>
          <w:rFonts w:ascii="宋体" w:hAnsi="宋体"/>
          <w:color w:val="auto"/>
          <w:sz w:val="24"/>
        </w:rPr>
        <w:t>分</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开标地点：</w:t>
      </w:r>
      <w:r w:rsidRPr="00B769A9">
        <w:rPr>
          <w:rFonts w:ascii="宋体" w:hAnsi="宋体" w:hint="eastAsia"/>
          <w:color w:val="auto"/>
          <w:sz w:val="24"/>
        </w:rPr>
        <w:t>宜宾三江机械有限</w:t>
      </w:r>
      <w:r w:rsidRPr="00B769A9">
        <w:rPr>
          <w:rFonts w:ascii="宋体" w:eastAsiaTheme="minorEastAsia" w:hAnsi="宋体" w:hint="eastAsia"/>
          <w:color w:val="auto"/>
          <w:sz w:val="24"/>
        </w:rPr>
        <w:t>责任</w:t>
      </w:r>
      <w:r w:rsidRPr="00B769A9">
        <w:rPr>
          <w:rFonts w:ascii="宋体" w:hAnsi="宋体" w:hint="eastAsia"/>
          <w:color w:val="auto"/>
          <w:sz w:val="24"/>
        </w:rPr>
        <w:t>公司</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七、监督部门及电话</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 xml:space="preserve">     </w:t>
      </w:r>
      <w:r w:rsidR="004A7EF8" w:rsidRPr="00B769A9">
        <w:rPr>
          <w:rFonts w:hint="eastAsia"/>
          <w:color w:val="auto"/>
          <w:sz w:val="24"/>
        </w:rPr>
        <w:t>0831-3522025（纪检部门），0831-3522050（</w:t>
      </w:r>
      <w:r w:rsidR="00E81D99" w:rsidRPr="00B769A9">
        <w:rPr>
          <w:rFonts w:eastAsiaTheme="minorEastAsia" w:hint="eastAsia"/>
          <w:color w:val="auto"/>
          <w:sz w:val="24"/>
        </w:rPr>
        <w:t>招投标</w:t>
      </w:r>
      <w:r w:rsidR="004A7EF8" w:rsidRPr="00B769A9">
        <w:rPr>
          <w:rFonts w:hint="eastAsia"/>
          <w:color w:val="auto"/>
          <w:sz w:val="24"/>
        </w:rPr>
        <w:t>归口管理部门）</w:t>
      </w:r>
    </w:p>
    <w:p w:rsidR="00656A63" w:rsidRPr="00B769A9" w:rsidRDefault="004A7EF8" w:rsidP="004A7EF8">
      <w:pPr>
        <w:spacing w:after="0" w:line="500" w:lineRule="exact"/>
        <w:rPr>
          <w:rFonts w:ascii="宋体" w:hAnsi="宋体"/>
          <w:color w:val="auto"/>
          <w:sz w:val="24"/>
        </w:rPr>
      </w:pPr>
      <w:r w:rsidRPr="00B769A9">
        <w:rPr>
          <w:rFonts w:ascii="宋体" w:eastAsiaTheme="minorEastAsia" w:hAnsi="宋体" w:hint="eastAsia"/>
          <w:color w:val="auto"/>
          <w:sz w:val="24"/>
        </w:rPr>
        <w:t>八</w:t>
      </w:r>
      <w:r w:rsidR="00656A63" w:rsidRPr="00B769A9">
        <w:rPr>
          <w:rFonts w:ascii="宋体" w:hAnsi="宋体" w:hint="eastAsia"/>
          <w:color w:val="auto"/>
          <w:sz w:val="24"/>
        </w:rPr>
        <w:t>、联系方式</w:t>
      </w:r>
    </w:p>
    <w:p w:rsidR="00656A63" w:rsidRPr="00B769A9" w:rsidRDefault="00FF26DD" w:rsidP="004A7EF8">
      <w:pPr>
        <w:spacing w:after="0" w:line="500" w:lineRule="exact"/>
        <w:ind w:firstLineChars="250" w:firstLine="600"/>
        <w:rPr>
          <w:rFonts w:ascii="宋体" w:hAnsi="宋体"/>
          <w:color w:val="auto"/>
          <w:sz w:val="24"/>
        </w:rPr>
      </w:pPr>
      <w:r w:rsidRPr="00B769A9">
        <w:rPr>
          <w:rFonts w:ascii="宋体" w:eastAsiaTheme="minorEastAsia" w:hAnsi="宋体" w:hint="eastAsia"/>
          <w:color w:val="auto"/>
          <w:sz w:val="24"/>
        </w:rPr>
        <w:t>采 购</w:t>
      </w:r>
      <w:r w:rsidR="00656A63" w:rsidRPr="00B769A9">
        <w:rPr>
          <w:rFonts w:ascii="宋体" w:hAnsi="宋体" w:hint="eastAsia"/>
          <w:color w:val="auto"/>
          <w:sz w:val="24"/>
        </w:rPr>
        <w:t xml:space="preserve"> </w:t>
      </w:r>
      <w:r w:rsidR="00656A63" w:rsidRPr="00B769A9">
        <w:rPr>
          <w:rFonts w:ascii="宋体" w:hAnsi="宋体" w:hint="eastAsia"/>
          <w:color w:val="auto"/>
          <w:sz w:val="24"/>
        </w:rPr>
        <w:t>人：宜宾三江机械有限责任公司</w:t>
      </w:r>
    </w:p>
    <w:p w:rsidR="00656A63" w:rsidRPr="00B769A9" w:rsidRDefault="00656A63" w:rsidP="004A7EF8">
      <w:pPr>
        <w:spacing w:after="0" w:line="500" w:lineRule="exact"/>
        <w:ind w:firstLineChars="250" w:firstLine="600"/>
        <w:rPr>
          <w:rFonts w:ascii="宋体" w:hAnsi="宋体"/>
          <w:color w:val="auto"/>
          <w:sz w:val="24"/>
        </w:rPr>
      </w:pPr>
      <w:r w:rsidRPr="00B769A9">
        <w:rPr>
          <w:rFonts w:ascii="宋体" w:hAnsi="宋体" w:hint="eastAsia"/>
          <w:color w:val="auto"/>
          <w:sz w:val="24"/>
        </w:rPr>
        <w:t>地</w:t>
      </w:r>
      <w:r w:rsidRPr="00B769A9">
        <w:rPr>
          <w:rFonts w:ascii="宋体" w:hAnsi="宋体" w:hint="eastAsia"/>
          <w:color w:val="auto"/>
          <w:sz w:val="24"/>
        </w:rPr>
        <w:t xml:space="preserve">    </w:t>
      </w:r>
      <w:r w:rsidRPr="00B769A9">
        <w:rPr>
          <w:rFonts w:ascii="宋体" w:hAnsi="宋体" w:hint="eastAsia"/>
          <w:color w:val="auto"/>
          <w:sz w:val="24"/>
        </w:rPr>
        <w:t>址：</w:t>
      </w:r>
      <w:r w:rsidR="00445C41" w:rsidRPr="00B769A9">
        <w:rPr>
          <w:rFonts w:ascii="宋体" w:eastAsiaTheme="minorEastAsia" w:hAnsi="宋体" w:hint="eastAsia"/>
          <w:color w:val="auto"/>
          <w:sz w:val="24"/>
        </w:rPr>
        <w:t>四川省</w:t>
      </w:r>
      <w:r w:rsidRPr="00B769A9">
        <w:rPr>
          <w:rFonts w:ascii="宋体" w:hAnsi="宋体" w:hint="eastAsia"/>
          <w:color w:val="auto"/>
          <w:sz w:val="24"/>
        </w:rPr>
        <w:t>宜宾市翠屏区岷江北路</w:t>
      </w:r>
      <w:r w:rsidRPr="00B769A9">
        <w:rPr>
          <w:color w:val="auto"/>
          <w:sz w:val="24"/>
        </w:rPr>
        <w:t>72</w:t>
      </w:r>
      <w:r w:rsidRPr="00B769A9">
        <w:rPr>
          <w:rFonts w:ascii="宋体" w:hAnsi="宋体" w:hint="eastAsia"/>
          <w:color w:val="auto"/>
          <w:sz w:val="24"/>
        </w:rPr>
        <w:t>号</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联</w:t>
      </w:r>
      <w:r w:rsidRPr="00B769A9">
        <w:rPr>
          <w:rFonts w:ascii="宋体" w:hAnsi="宋体" w:hint="eastAsia"/>
          <w:color w:val="auto"/>
          <w:sz w:val="24"/>
        </w:rPr>
        <w:t xml:space="preserve"> </w:t>
      </w:r>
      <w:r w:rsidRPr="00B769A9">
        <w:rPr>
          <w:rFonts w:ascii="宋体" w:hAnsi="宋体" w:hint="eastAsia"/>
          <w:color w:val="auto"/>
          <w:sz w:val="24"/>
        </w:rPr>
        <w:t>系</w:t>
      </w:r>
      <w:r w:rsidRPr="00B769A9">
        <w:rPr>
          <w:rFonts w:ascii="宋体" w:hAnsi="宋体" w:hint="eastAsia"/>
          <w:color w:val="auto"/>
          <w:sz w:val="24"/>
        </w:rPr>
        <w:t xml:space="preserve"> </w:t>
      </w:r>
      <w:r w:rsidRPr="00B769A9">
        <w:rPr>
          <w:rFonts w:ascii="宋体" w:hAnsi="宋体" w:hint="eastAsia"/>
          <w:color w:val="auto"/>
          <w:sz w:val="24"/>
        </w:rPr>
        <w:t>人：</w:t>
      </w:r>
      <w:r w:rsidR="00765B1A" w:rsidRPr="00B769A9">
        <w:rPr>
          <w:rFonts w:ascii="宋体" w:eastAsiaTheme="minorEastAsia" w:hAnsi="宋体" w:hint="eastAsia"/>
          <w:color w:val="auto"/>
          <w:sz w:val="24"/>
        </w:rPr>
        <w:t>陈女士</w:t>
      </w:r>
    </w:p>
    <w:p w:rsidR="00656A63" w:rsidRPr="00B769A9" w:rsidRDefault="00656A63" w:rsidP="004A7EF8">
      <w:pPr>
        <w:spacing w:after="0" w:line="500" w:lineRule="exact"/>
        <w:ind w:firstLineChars="250" w:firstLine="600"/>
        <w:rPr>
          <w:rFonts w:ascii="Times New Roman" w:eastAsiaTheme="minorEastAsia" w:hAnsi="Times New Roman"/>
          <w:color w:val="auto"/>
          <w:sz w:val="24"/>
        </w:rPr>
      </w:pPr>
      <w:r w:rsidRPr="00B769A9">
        <w:rPr>
          <w:rFonts w:ascii="宋体" w:hAnsi="宋体" w:hint="eastAsia"/>
          <w:color w:val="auto"/>
          <w:sz w:val="24"/>
        </w:rPr>
        <w:t>联系电话：</w:t>
      </w:r>
      <w:r w:rsidRPr="00B769A9">
        <w:rPr>
          <w:color w:val="auto"/>
          <w:sz w:val="24"/>
        </w:rPr>
        <w:t>0831-</w:t>
      </w:r>
      <w:r w:rsidR="006D2606" w:rsidRPr="00B769A9">
        <w:rPr>
          <w:color w:val="auto"/>
          <w:sz w:val="24"/>
        </w:rPr>
        <w:t>3522</w:t>
      </w:r>
      <w:r w:rsidR="006D2606" w:rsidRPr="00B769A9">
        <w:rPr>
          <w:rFonts w:eastAsiaTheme="minorEastAsia" w:hint="eastAsia"/>
          <w:color w:val="auto"/>
          <w:sz w:val="24"/>
        </w:rPr>
        <w:t>742</w:t>
      </w: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ind w:leftChars="68" w:left="150" w:firstLineChars="1200" w:firstLine="2880"/>
        <w:rPr>
          <w:rFonts w:ascii="宋体" w:hAnsi="宋体"/>
          <w:color w:val="auto"/>
          <w:sz w:val="24"/>
        </w:rPr>
      </w:pPr>
      <w:r w:rsidRPr="00B769A9">
        <w:rPr>
          <w:rFonts w:ascii="宋体" w:hAnsi="宋体" w:hint="eastAsia"/>
          <w:color w:val="auto"/>
          <w:sz w:val="24"/>
        </w:rPr>
        <w:t xml:space="preserve">                     </w:t>
      </w:r>
      <w:r w:rsidRPr="00B769A9">
        <w:rPr>
          <w:rFonts w:ascii="宋体" w:hAnsi="宋体" w:hint="eastAsia"/>
          <w:color w:val="auto"/>
          <w:sz w:val="24"/>
        </w:rPr>
        <w:t>宜宾三江机械有限</w:t>
      </w:r>
      <w:r w:rsidR="009E68A2" w:rsidRPr="00B769A9">
        <w:rPr>
          <w:rFonts w:ascii="宋体" w:eastAsiaTheme="minorEastAsia" w:hAnsi="宋体" w:hint="eastAsia"/>
          <w:color w:val="auto"/>
          <w:sz w:val="24"/>
        </w:rPr>
        <w:t>责任</w:t>
      </w:r>
      <w:r w:rsidRPr="00B769A9">
        <w:rPr>
          <w:rFonts w:ascii="宋体" w:hAnsi="宋体" w:hint="eastAsia"/>
          <w:color w:val="auto"/>
          <w:sz w:val="24"/>
        </w:rPr>
        <w:t>公司</w:t>
      </w:r>
    </w:p>
    <w:p w:rsidR="00656A63" w:rsidRPr="00B769A9" w:rsidRDefault="00656A63" w:rsidP="00ED1C31">
      <w:pPr>
        <w:spacing w:after="0" w:line="400" w:lineRule="exact"/>
        <w:ind w:firstLineChars="393" w:firstLine="943"/>
        <w:rPr>
          <w:b/>
          <w:color w:val="auto"/>
          <w:sz w:val="24"/>
        </w:rPr>
      </w:pPr>
      <w:r w:rsidRPr="00B769A9">
        <w:rPr>
          <w:rFonts w:ascii="宋体" w:hAnsi="宋体" w:hint="eastAsia"/>
          <w:color w:val="auto"/>
          <w:sz w:val="24"/>
        </w:rPr>
        <w:t xml:space="preserve">                                         </w:t>
      </w:r>
      <w:r w:rsidR="009E68A2" w:rsidRPr="00B769A9">
        <w:rPr>
          <w:color w:val="auto"/>
          <w:sz w:val="24"/>
        </w:rPr>
        <w:t xml:space="preserve"> </w:t>
      </w:r>
      <w:r w:rsidR="005C7F05" w:rsidRPr="00B769A9">
        <w:rPr>
          <w:rFonts w:eastAsiaTheme="minorEastAsia" w:hint="eastAsia"/>
          <w:color w:val="auto"/>
          <w:sz w:val="24"/>
        </w:rPr>
        <w:t xml:space="preserve">    </w:t>
      </w:r>
      <w:r w:rsidR="0008521F" w:rsidRPr="00B769A9">
        <w:rPr>
          <w:color w:val="auto"/>
          <w:sz w:val="24"/>
        </w:rPr>
        <w:t>20</w:t>
      </w:r>
      <w:r w:rsidR="0008521F" w:rsidRPr="00B769A9">
        <w:rPr>
          <w:rFonts w:eastAsiaTheme="minorEastAsia"/>
          <w:color w:val="auto"/>
          <w:sz w:val="24"/>
        </w:rPr>
        <w:t>2</w:t>
      </w:r>
      <w:r w:rsidR="00E86F26" w:rsidRPr="00B769A9">
        <w:rPr>
          <w:rFonts w:eastAsiaTheme="minorEastAsia" w:hint="eastAsia"/>
          <w:color w:val="auto"/>
          <w:sz w:val="24"/>
        </w:rPr>
        <w:t>1</w:t>
      </w:r>
      <w:r w:rsidR="0008521F" w:rsidRPr="00B769A9">
        <w:rPr>
          <w:color w:val="auto"/>
          <w:sz w:val="24"/>
        </w:rPr>
        <w:t>年</w:t>
      </w:r>
      <w:r w:rsidR="009A4CDF">
        <w:rPr>
          <w:rFonts w:asciiTheme="minorEastAsia" w:eastAsiaTheme="minorEastAsia" w:hAnsiTheme="minorEastAsia" w:hint="eastAsia"/>
          <w:color w:val="auto"/>
          <w:sz w:val="24"/>
        </w:rPr>
        <w:t>5</w:t>
      </w:r>
      <w:r w:rsidR="0008521F" w:rsidRPr="00B769A9">
        <w:rPr>
          <w:color w:val="auto"/>
          <w:sz w:val="24"/>
        </w:rPr>
        <w:t>月</w:t>
      </w:r>
      <w:r w:rsidR="009A4CDF">
        <w:rPr>
          <w:rFonts w:eastAsiaTheme="minorEastAsia" w:hint="eastAsia"/>
          <w:color w:val="auto"/>
          <w:sz w:val="24"/>
        </w:rPr>
        <w:t>6</w:t>
      </w:r>
      <w:r w:rsidR="0008521F" w:rsidRPr="00B769A9">
        <w:rPr>
          <w:rFonts w:eastAsiaTheme="minorEastAsia"/>
          <w:color w:val="auto"/>
          <w:sz w:val="24"/>
        </w:rPr>
        <w:t xml:space="preserve"> </w:t>
      </w:r>
      <w:r w:rsidR="0008521F" w:rsidRPr="00B769A9">
        <w:rPr>
          <w:rFonts w:hAnsi="宋体"/>
          <w:color w:val="auto"/>
          <w:sz w:val="24"/>
        </w:rPr>
        <w:t>日</w:t>
      </w:r>
    </w:p>
    <w:p w:rsidR="001261CF" w:rsidRPr="00B769A9" w:rsidRDefault="001261CF" w:rsidP="00E215AF">
      <w:pPr>
        <w:rPr>
          <w:rFonts w:eastAsiaTheme="minorEastAsia"/>
          <w:color w:val="auto"/>
        </w:rPr>
      </w:pPr>
    </w:p>
    <w:p w:rsidR="001261CF" w:rsidRPr="00B769A9" w:rsidRDefault="001261CF" w:rsidP="00E215AF">
      <w:pPr>
        <w:rPr>
          <w:rFonts w:eastAsiaTheme="minorEastAsia"/>
          <w:color w:val="auto"/>
        </w:rPr>
      </w:pPr>
    </w:p>
    <w:p w:rsidR="00B25AED" w:rsidRPr="00B769A9" w:rsidRDefault="00B25AED" w:rsidP="00B25AED">
      <w:pPr>
        <w:rPr>
          <w:rFonts w:eastAsiaTheme="minorEastAsia"/>
          <w:color w:val="auto"/>
        </w:rPr>
      </w:pPr>
    </w:p>
    <w:p w:rsidR="00AC4EE6" w:rsidRPr="00B769A9" w:rsidRDefault="00CB31E8">
      <w:pPr>
        <w:pStyle w:val="1"/>
        <w:spacing w:after="850" w:line="240" w:lineRule="auto"/>
        <w:ind w:right="3258"/>
        <w:jc w:val="right"/>
        <w:rPr>
          <w:color w:val="auto"/>
        </w:rPr>
      </w:pPr>
      <w:bookmarkStart w:id="1" w:name="_Toc70092118"/>
      <w:r w:rsidRPr="00B769A9">
        <w:rPr>
          <w:rFonts w:ascii="宋体" w:eastAsia="宋体" w:hAnsi="宋体" w:cs="宋体"/>
          <w:color w:val="auto"/>
          <w:sz w:val="44"/>
        </w:rPr>
        <w:lastRenderedPageBreak/>
        <w:t>第二章</w:t>
      </w:r>
      <w:r w:rsidR="004A7EF8" w:rsidRPr="00B769A9">
        <w:rPr>
          <w:rFonts w:ascii="宋体" w:eastAsia="宋体" w:hAnsi="宋体" w:cs="宋体" w:hint="eastAsia"/>
          <w:color w:val="auto"/>
          <w:sz w:val="44"/>
        </w:rPr>
        <w:t xml:space="preserve"> </w:t>
      </w:r>
      <w:r w:rsidR="00FE1596" w:rsidRPr="00B769A9">
        <w:rPr>
          <w:rFonts w:ascii="宋体" w:eastAsia="宋体" w:hAnsi="宋体" w:cs="宋体"/>
          <w:color w:val="auto"/>
          <w:sz w:val="44"/>
        </w:rPr>
        <w:t>比选人</w:t>
      </w:r>
      <w:r w:rsidRPr="00B769A9">
        <w:rPr>
          <w:rFonts w:ascii="宋体" w:eastAsia="宋体" w:hAnsi="宋体" w:cs="宋体"/>
          <w:color w:val="auto"/>
          <w:sz w:val="44"/>
        </w:rPr>
        <w:t>须知</w:t>
      </w:r>
      <w:bookmarkEnd w:id="1"/>
    </w:p>
    <w:p w:rsidR="00AC4EE6" w:rsidRPr="00B769A9" w:rsidRDefault="002372A6">
      <w:pPr>
        <w:pStyle w:val="2"/>
        <w:spacing w:line="400" w:lineRule="exact"/>
        <w:jc w:val="center"/>
        <w:rPr>
          <w:rFonts w:ascii="宋体" w:eastAsia="宋体" w:hAnsi="宋体" w:cs="宋体"/>
          <w:bCs/>
          <w:color w:val="auto"/>
        </w:rPr>
      </w:pPr>
      <w:bookmarkStart w:id="2" w:name="_Toc70092119"/>
      <w:r w:rsidRPr="00B769A9">
        <w:rPr>
          <w:rFonts w:ascii="宋体" w:eastAsia="宋体" w:hAnsi="宋体" w:cs="宋体" w:hint="eastAsia"/>
          <w:bCs/>
          <w:color w:val="auto"/>
        </w:rPr>
        <w:t>一、</w:t>
      </w:r>
      <w:r w:rsidRPr="00B769A9">
        <w:rPr>
          <w:rFonts w:ascii="宋体" w:eastAsia="宋体" w:hAnsi="宋体" w:cs="宋体"/>
          <w:bCs/>
          <w:color w:val="auto"/>
        </w:rPr>
        <w:t>比选人须知前附表</w:t>
      </w:r>
      <w:bookmarkEnd w:id="2"/>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836"/>
        <w:gridCol w:w="5528"/>
      </w:tblGrid>
      <w:tr w:rsidR="001C42EC" w:rsidRPr="00B769A9" w:rsidTr="004D77A7">
        <w:trPr>
          <w:trHeight w:val="236"/>
        </w:trPr>
        <w:tc>
          <w:tcPr>
            <w:tcW w:w="514" w:type="pct"/>
            <w:shd w:val="clear" w:color="auto" w:fill="auto"/>
            <w:vAlign w:val="center"/>
          </w:tcPr>
          <w:p w:rsidR="00AC4EE6" w:rsidRPr="00B769A9" w:rsidRDefault="001C42EC">
            <w:pPr>
              <w:spacing w:after="0" w:line="280" w:lineRule="exact"/>
              <w:jc w:val="both"/>
              <w:rPr>
                <w:rFonts w:ascii="宋体" w:eastAsia="宋体" w:hAnsi="宋体"/>
                <w:color w:val="auto"/>
                <w:sz w:val="21"/>
                <w:szCs w:val="21"/>
              </w:rPr>
            </w:pPr>
            <w:r w:rsidRPr="00B769A9">
              <w:rPr>
                <w:rFonts w:ascii="宋体" w:eastAsia="宋体" w:hAnsi="宋体" w:cs="宋体"/>
                <w:color w:val="auto"/>
                <w:sz w:val="21"/>
                <w:szCs w:val="21"/>
              </w:rPr>
              <w:t>条款号</w:t>
            </w:r>
          </w:p>
        </w:tc>
        <w:tc>
          <w:tcPr>
            <w:tcW w:w="1521" w:type="pct"/>
            <w:shd w:val="clear" w:color="auto" w:fill="auto"/>
            <w:vAlign w:val="center"/>
          </w:tcPr>
          <w:p w:rsidR="001C42EC" w:rsidRPr="00B769A9" w:rsidRDefault="001C42EC" w:rsidP="00ED1C31">
            <w:pPr>
              <w:spacing w:after="0" w:line="280" w:lineRule="exact"/>
              <w:ind w:right="5"/>
              <w:jc w:val="both"/>
              <w:rPr>
                <w:rFonts w:ascii="宋体" w:eastAsia="宋体" w:hAnsi="宋体"/>
                <w:color w:val="auto"/>
                <w:sz w:val="21"/>
                <w:szCs w:val="21"/>
              </w:rPr>
            </w:pPr>
            <w:r w:rsidRPr="00B769A9">
              <w:rPr>
                <w:rFonts w:ascii="宋体" w:eastAsia="宋体" w:hAnsi="宋体" w:cs="宋体"/>
                <w:color w:val="auto"/>
                <w:sz w:val="21"/>
                <w:szCs w:val="21"/>
              </w:rPr>
              <w:t>条款名称</w:t>
            </w:r>
          </w:p>
        </w:tc>
        <w:tc>
          <w:tcPr>
            <w:tcW w:w="2965" w:type="pct"/>
            <w:shd w:val="clear" w:color="auto" w:fill="auto"/>
            <w:vAlign w:val="center"/>
          </w:tcPr>
          <w:p w:rsidR="001C42EC" w:rsidRPr="00B769A9" w:rsidRDefault="001C42EC" w:rsidP="00ED1C31">
            <w:pPr>
              <w:spacing w:after="0" w:line="280" w:lineRule="exact"/>
              <w:ind w:right="3"/>
              <w:jc w:val="both"/>
              <w:rPr>
                <w:rFonts w:ascii="宋体" w:eastAsia="宋体" w:hAnsi="宋体"/>
                <w:color w:val="auto"/>
                <w:sz w:val="21"/>
                <w:szCs w:val="21"/>
              </w:rPr>
            </w:pPr>
            <w:r w:rsidRPr="00B769A9">
              <w:rPr>
                <w:rFonts w:ascii="宋体" w:eastAsia="宋体" w:hAnsi="宋体" w:cs="宋体"/>
                <w:color w:val="auto"/>
                <w:sz w:val="21"/>
                <w:szCs w:val="21"/>
              </w:rPr>
              <w:t>编列内容</w:t>
            </w:r>
          </w:p>
        </w:tc>
      </w:tr>
      <w:tr w:rsidR="001C42EC" w:rsidRPr="00B769A9" w:rsidTr="004D77A7">
        <w:tc>
          <w:tcPr>
            <w:tcW w:w="514" w:type="pct"/>
            <w:shd w:val="clear" w:color="auto" w:fill="auto"/>
            <w:vAlign w:val="center"/>
          </w:tcPr>
          <w:p w:rsidR="001C42EC" w:rsidRPr="00B769A9" w:rsidRDefault="001C42EC" w:rsidP="00600DB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w:t>
            </w:r>
          </w:p>
        </w:tc>
        <w:tc>
          <w:tcPr>
            <w:tcW w:w="1521" w:type="pct"/>
            <w:shd w:val="clear" w:color="auto" w:fill="auto"/>
            <w:vAlign w:val="center"/>
          </w:tcPr>
          <w:p w:rsidR="001C42EC" w:rsidRPr="00B769A9" w:rsidRDefault="00FF26D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001C42EC" w:rsidRPr="00B769A9">
              <w:rPr>
                <w:rFonts w:ascii="宋体" w:eastAsia="宋体" w:hAnsi="宋体" w:cs="宋体" w:hint="eastAsia"/>
                <w:color w:val="auto"/>
                <w:sz w:val="21"/>
                <w:szCs w:val="21"/>
              </w:rPr>
              <w:t>人</w:t>
            </w:r>
          </w:p>
        </w:tc>
        <w:tc>
          <w:tcPr>
            <w:tcW w:w="2965" w:type="pct"/>
            <w:shd w:val="clear" w:color="auto" w:fill="auto"/>
            <w:vAlign w:val="center"/>
          </w:tcPr>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名称：</w:t>
            </w:r>
            <w:r w:rsidR="00F519A4" w:rsidRPr="00B769A9">
              <w:rPr>
                <w:rFonts w:ascii="宋体" w:eastAsia="宋体" w:hAnsi="宋体" w:cs="宋体"/>
                <w:color w:val="auto"/>
                <w:sz w:val="21"/>
                <w:szCs w:val="21"/>
              </w:rPr>
              <w:t>宜宾三江机械有限责任公司</w:t>
            </w:r>
          </w:p>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地址：</w:t>
            </w:r>
            <w:r w:rsidR="00E05B85" w:rsidRPr="00B769A9">
              <w:rPr>
                <w:rFonts w:ascii="宋体" w:eastAsia="宋体" w:hAnsi="宋体" w:cs="宋体" w:hint="eastAsia"/>
                <w:color w:val="auto"/>
                <w:sz w:val="21"/>
                <w:szCs w:val="21"/>
              </w:rPr>
              <w:t>四川省宜宾市翠屏区岷江北路72号</w:t>
            </w:r>
          </w:p>
          <w:p w:rsidR="00D80242"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联系人：</w:t>
            </w:r>
            <w:r w:rsidR="00765B1A" w:rsidRPr="00B769A9">
              <w:rPr>
                <w:rFonts w:ascii="宋体" w:eastAsia="宋体" w:hAnsi="宋体" w:cs="宋体" w:hint="eastAsia"/>
                <w:color w:val="auto"/>
                <w:sz w:val="21"/>
                <w:szCs w:val="21"/>
              </w:rPr>
              <w:t>陈女士</w:t>
            </w:r>
          </w:p>
          <w:p w:rsidR="00C00368"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电话：</w:t>
            </w:r>
            <w:r w:rsidR="00E05B85" w:rsidRPr="00B769A9">
              <w:rPr>
                <w:rFonts w:ascii="宋体" w:eastAsia="宋体" w:hAnsi="宋体" w:cs="宋体" w:hint="eastAsia"/>
                <w:color w:val="auto"/>
                <w:sz w:val="21"/>
                <w:szCs w:val="21"/>
              </w:rPr>
              <w:t xml:space="preserve">0831-3522742  </w:t>
            </w:r>
            <w:r w:rsidR="00765B1A" w:rsidRPr="00B769A9">
              <w:rPr>
                <w:rFonts w:ascii="宋体" w:eastAsia="宋体" w:hAnsi="宋体" w:cs="宋体" w:hint="eastAsia"/>
                <w:color w:val="auto"/>
                <w:sz w:val="21"/>
                <w:szCs w:val="21"/>
              </w:rPr>
              <w:t>13990965234</w:t>
            </w:r>
          </w:p>
        </w:tc>
      </w:tr>
      <w:tr w:rsidR="001C42EC" w:rsidRPr="00B769A9" w:rsidTr="004D77A7">
        <w:tc>
          <w:tcPr>
            <w:tcW w:w="514"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1.1</w:t>
            </w:r>
          </w:p>
        </w:tc>
        <w:tc>
          <w:tcPr>
            <w:tcW w:w="1521" w:type="pct"/>
            <w:shd w:val="clear" w:color="auto" w:fill="auto"/>
            <w:vAlign w:val="center"/>
          </w:tcPr>
          <w:p w:rsidR="001C42EC" w:rsidRPr="00B769A9" w:rsidRDefault="001C42EC"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公司职工福利物资</w:t>
            </w:r>
            <w:r w:rsidR="00C91435" w:rsidRPr="00B769A9">
              <w:rPr>
                <w:rFonts w:ascii="宋体" w:eastAsia="宋体" w:hAnsi="宋体" w:cs="宋体" w:hint="eastAsia"/>
                <w:color w:val="auto"/>
                <w:sz w:val="21"/>
                <w:szCs w:val="21"/>
              </w:rPr>
              <w:t>供应商</w:t>
            </w:r>
            <w:r w:rsidRPr="00B769A9">
              <w:rPr>
                <w:rFonts w:ascii="宋体" w:eastAsia="宋体" w:hAnsi="宋体" w:cs="宋体" w:hint="eastAsia"/>
                <w:color w:val="auto"/>
                <w:sz w:val="21"/>
                <w:szCs w:val="21"/>
              </w:rPr>
              <w:t>比选项目</w:t>
            </w:r>
          </w:p>
        </w:tc>
      </w:tr>
      <w:tr w:rsidR="001C42EC" w:rsidRPr="00B769A9" w:rsidTr="004D77A7">
        <w:tc>
          <w:tcPr>
            <w:tcW w:w="514" w:type="pct"/>
            <w:shd w:val="clear" w:color="auto" w:fill="auto"/>
            <w:vAlign w:val="center"/>
          </w:tcPr>
          <w:p w:rsidR="001C42EC" w:rsidRPr="00B769A9" w:rsidRDefault="001C42EC" w:rsidP="00B0766D">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1.2</w:t>
            </w:r>
          </w:p>
        </w:tc>
        <w:tc>
          <w:tcPr>
            <w:tcW w:w="1521" w:type="pct"/>
            <w:shd w:val="clear" w:color="auto" w:fill="auto"/>
            <w:vAlign w:val="center"/>
          </w:tcPr>
          <w:p w:rsidR="001C42EC" w:rsidRPr="00B769A9" w:rsidRDefault="00A725AD"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采购预算及最低上浮优惠率</w:t>
            </w:r>
            <w:r w:rsidR="000C40AE" w:rsidRPr="00B769A9">
              <w:rPr>
                <w:rFonts w:ascii="宋体" w:eastAsia="宋体" w:hAnsi="宋体" w:cs="宋体" w:hint="eastAsia"/>
                <w:color w:val="auto"/>
                <w:sz w:val="21"/>
                <w:szCs w:val="21"/>
              </w:rPr>
              <w:t>（实质性要求）</w:t>
            </w:r>
          </w:p>
        </w:tc>
        <w:tc>
          <w:tcPr>
            <w:tcW w:w="2965" w:type="pct"/>
            <w:shd w:val="clear" w:color="auto" w:fill="auto"/>
            <w:vAlign w:val="center"/>
          </w:tcPr>
          <w:p w:rsidR="00AC4EE6" w:rsidRPr="00B769A9" w:rsidRDefault="002372A6">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color w:val="auto"/>
                <w:sz w:val="21"/>
                <w:szCs w:val="21"/>
              </w:rPr>
              <w:t>项目预算约</w:t>
            </w:r>
            <w:r w:rsidR="00711F40" w:rsidRPr="00B769A9">
              <w:rPr>
                <w:rFonts w:ascii="宋体" w:eastAsia="宋体" w:hAnsi="宋体" w:cs="宋体" w:hint="eastAsia"/>
                <w:color w:val="auto"/>
                <w:sz w:val="21"/>
                <w:szCs w:val="21"/>
              </w:rPr>
              <w:t>65</w:t>
            </w:r>
            <w:r w:rsidRPr="00B769A9">
              <w:rPr>
                <w:rFonts w:ascii="宋体" w:eastAsia="宋体" w:hAnsi="宋体" w:cs="宋体"/>
                <w:color w:val="auto"/>
                <w:sz w:val="21"/>
                <w:szCs w:val="21"/>
              </w:rPr>
              <w:t>万元，最终已实际结算为准。</w:t>
            </w:r>
          </w:p>
          <w:p w:rsidR="00AC4EE6" w:rsidRPr="00B769A9" w:rsidRDefault="000C40AE">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hint="eastAsia"/>
                <w:color w:val="auto"/>
                <w:sz w:val="21"/>
                <w:szCs w:val="21"/>
              </w:rPr>
              <w:t>本项目</w:t>
            </w:r>
            <w:r w:rsidR="0021439C">
              <w:rPr>
                <w:rFonts w:ascii="宋体" w:eastAsia="宋体" w:hAnsi="宋体" w:cs="宋体" w:hint="eastAsia"/>
                <w:color w:val="auto"/>
                <w:sz w:val="21"/>
                <w:szCs w:val="21"/>
              </w:rPr>
              <w:t>最低</w:t>
            </w:r>
            <w:r w:rsidRPr="00B769A9">
              <w:rPr>
                <w:rFonts w:ascii="宋体" w:eastAsia="宋体" w:hAnsi="宋体" w:cs="宋体" w:hint="eastAsia"/>
                <w:color w:val="auto"/>
                <w:sz w:val="21"/>
                <w:szCs w:val="21"/>
              </w:rPr>
              <w:t>优惠率</w:t>
            </w:r>
            <w:r w:rsidR="00711F40" w:rsidRPr="00B769A9">
              <w:rPr>
                <w:rFonts w:ascii="宋体" w:eastAsia="宋体" w:hAnsi="宋体" w:cs="宋体" w:hint="eastAsia"/>
                <w:color w:val="auto"/>
                <w:sz w:val="21"/>
                <w:szCs w:val="21"/>
              </w:rPr>
              <w:t>3</w:t>
            </w:r>
            <w:r w:rsidRPr="00B769A9">
              <w:rPr>
                <w:rFonts w:ascii="宋体" w:eastAsia="宋体" w:hAnsi="宋体" w:cs="宋体" w:hint="eastAsia"/>
                <w:color w:val="auto"/>
                <w:sz w:val="21"/>
                <w:szCs w:val="21"/>
              </w:rPr>
              <w:t>%。</w:t>
            </w:r>
          </w:p>
          <w:p w:rsidR="00AC4EE6" w:rsidRPr="00B769A9" w:rsidRDefault="006A1BAD">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hint="eastAsia"/>
                <w:color w:val="auto"/>
                <w:sz w:val="21"/>
                <w:szCs w:val="21"/>
              </w:rPr>
              <w:t>报价低于</w:t>
            </w:r>
            <w:r w:rsidR="000C40AE" w:rsidRPr="00B769A9">
              <w:rPr>
                <w:rFonts w:ascii="宋体" w:eastAsia="宋体" w:hAnsi="宋体" w:cs="宋体" w:hint="eastAsia"/>
                <w:color w:val="auto"/>
                <w:sz w:val="21"/>
                <w:szCs w:val="21"/>
              </w:rPr>
              <w:t>优惠率，其投标将被拒绝。</w:t>
            </w:r>
          </w:p>
        </w:tc>
      </w:tr>
      <w:tr w:rsidR="001C42EC" w:rsidRPr="00B769A9" w:rsidTr="004D77A7">
        <w:tc>
          <w:tcPr>
            <w:tcW w:w="514"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p>
        </w:tc>
        <w:tc>
          <w:tcPr>
            <w:tcW w:w="1521" w:type="pct"/>
            <w:shd w:val="clear" w:color="auto" w:fill="auto"/>
            <w:vAlign w:val="center"/>
          </w:tcPr>
          <w:p w:rsidR="001C42EC"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001C42EC" w:rsidRPr="00B769A9">
              <w:rPr>
                <w:rFonts w:ascii="宋体" w:eastAsia="宋体" w:hAnsi="宋体" w:cs="宋体"/>
                <w:color w:val="auto"/>
                <w:sz w:val="21"/>
                <w:szCs w:val="21"/>
              </w:rPr>
              <w:t>范围</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1家供应服务供应商</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1</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交货期</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合同生效后</w:t>
            </w:r>
            <w:r w:rsidR="00765B1A" w:rsidRPr="00B769A9">
              <w:rPr>
                <w:rFonts w:ascii="宋体" w:eastAsia="宋体" w:hAnsi="宋体" w:cs="宋体" w:hint="eastAsia"/>
                <w:color w:val="auto"/>
                <w:sz w:val="21"/>
                <w:szCs w:val="21"/>
              </w:rPr>
              <w:t>10</w:t>
            </w:r>
            <w:r w:rsidRPr="00B769A9">
              <w:rPr>
                <w:rFonts w:ascii="宋体" w:eastAsia="宋体" w:hAnsi="宋体" w:cs="宋体" w:hint="eastAsia"/>
                <w:color w:val="auto"/>
                <w:sz w:val="21"/>
                <w:szCs w:val="21"/>
              </w:rPr>
              <w:t>个日历天</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2</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交货地点</w:t>
            </w:r>
          </w:p>
        </w:tc>
        <w:tc>
          <w:tcPr>
            <w:tcW w:w="2965" w:type="pct"/>
            <w:shd w:val="clear" w:color="auto" w:fill="auto"/>
            <w:vAlign w:val="center"/>
          </w:tcPr>
          <w:p w:rsidR="00AC4EE6" w:rsidRPr="00B769A9" w:rsidRDefault="00F519A4">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宜宾三江机械有限责任公司</w:t>
            </w:r>
            <w:r w:rsidR="00002C90" w:rsidRPr="00B769A9">
              <w:rPr>
                <w:rFonts w:ascii="宋体" w:eastAsia="宋体" w:hAnsi="宋体" w:cs="宋体" w:hint="eastAsia"/>
                <w:color w:val="auto"/>
                <w:sz w:val="21"/>
                <w:szCs w:val="21"/>
              </w:rPr>
              <w:t>厂区内</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3</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技术性能指标</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见第五章</w:t>
            </w:r>
            <w:r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供货要求</w:t>
            </w:r>
          </w:p>
        </w:tc>
      </w:tr>
      <w:tr w:rsidR="00551F1E" w:rsidRPr="00B769A9" w:rsidTr="004D77A7">
        <w:trPr>
          <w:trHeight w:val="4022"/>
        </w:trPr>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1.4</w:t>
            </w:r>
          </w:p>
        </w:tc>
        <w:tc>
          <w:tcPr>
            <w:tcW w:w="1521" w:type="pct"/>
            <w:shd w:val="clear" w:color="auto" w:fill="auto"/>
            <w:vAlign w:val="center"/>
          </w:tcPr>
          <w:p w:rsidR="00551F1E" w:rsidRPr="00B769A9" w:rsidRDefault="00FE159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51F1E" w:rsidRPr="00B769A9">
              <w:rPr>
                <w:rFonts w:ascii="宋体" w:eastAsia="宋体" w:hAnsi="宋体" w:cs="宋体"/>
                <w:color w:val="auto"/>
                <w:sz w:val="21"/>
                <w:szCs w:val="21"/>
              </w:rPr>
              <w:t>资质条件、能力、信誉</w:t>
            </w:r>
          </w:p>
        </w:tc>
        <w:tc>
          <w:tcPr>
            <w:tcW w:w="2965" w:type="pct"/>
            <w:shd w:val="clear" w:color="auto" w:fill="auto"/>
            <w:vAlign w:val="center"/>
          </w:tcPr>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1.</w:t>
            </w:r>
            <w:r w:rsidRPr="00B769A9">
              <w:rPr>
                <w:rFonts w:ascii="宋体" w:eastAsia="宋体" w:hAnsi="宋体" w:hint="eastAsia"/>
                <w:color w:val="auto"/>
                <w:sz w:val="21"/>
                <w:szCs w:val="21"/>
              </w:rPr>
              <w:t>具有独立</w:t>
            </w:r>
            <w:r w:rsidR="00C91435" w:rsidRPr="00B769A9">
              <w:rPr>
                <w:rFonts w:ascii="宋体" w:eastAsia="宋体" w:hAnsi="宋体" w:hint="eastAsia"/>
                <w:color w:val="auto"/>
                <w:sz w:val="21"/>
                <w:szCs w:val="21"/>
              </w:rPr>
              <w:t>法人企业</w:t>
            </w:r>
            <w:r w:rsidRPr="00B769A9">
              <w:rPr>
                <w:rFonts w:ascii="宋体" w:eastAsia="宋体" w:hAnsi="宋体" w:hint="eastAsia"/>
                <w:color w:val="auto"/>
                <w:sz w:val="21"/>
                <w:szCs w:val="21"/>
              </w:rPr>
              <w:t>；</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2.</w:t>
            </w:r>
            <w:r w:rsidRPr="00B769A9">
              <w:rPr>
                <w:rFonts w:ascii="宋体" w:eastAsia="宋体" w:hAnsi="宋体" w:hint="eastAsia"/>
                <w:color w:val="auto"/>
                <w:sz w:val="21"/>
                <w:szCs w:val="21"/>
              </w:rPr>
              <w:t>具有良好的商业信誉和健全的财务会计制度；</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3.</w:t>
            </w:r>
            <w:r w:rsidRPr="00B769A9">
              <w:rPr>
                <w:rFonts w:ascii="宋体" w:eastAsia="宋体" w:hAnsi="宋体" w:hint="eastAsia"/>
                <w:color w:val="auto"/>
                <w:sz w:val="21"/>
                <w:szCs w:val="21"/>
              </w:rPr>
              <w:t>具有履行合同所必须的设备和专业技术及相应的履约能力；</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4.</w:t>
            </w:r>
            <w:r w:rsidRPr="00B769A9">
              <w:rPr>
                <w:rFonts w:ascii="宋体" w:eastAsia="宋体" w:hAnsi="宋体" w:hint="eastAsia"/>
                <w:color w:val="auto"/>
                <w:sz w:val="21"/>
                <w:szCs w:val="21"/>
              </w:rPr>
              <w:t>具有依法缴纳税收和社会保障资金的良好记录；</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5.</w:t>
            </w:r>
            <w:r w:rsidRPr="00B769A9">
              <w:rPr>
                <w:rFonts w:ascii="宋体" w:eastAsia="宋体" w:hAnsi="宋体" w:hint="eastAsia"/>
                <w:color w:val="auto"/>
                <w:sz w:val="21"/>
                <w:szCs w:val="21"/>
              </w:rPr>
              <w:t>参加本次采购活动前三年内，在经营活动中没有重大违法记录；</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6.</w:t>
            </w:r>
            <w:r w:rsidRPr="00B769A9">
              <w:rPr>
                <w:rFonts w:ascii="宋体" w:eastAsia="宋体" w:hAnsi="宋体" w:hint="eastAsia"/>
                <w:color w:val="auto"/>
                <w:sz w:val="21"/>
                <w:szCs w:val="21"/>
              </w:rPr>
              <w:t>法律、行政法规规定的其他条件：具有有效的《食品经营许可证》；</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7.</w:t>
            </w:r>
            <w:r w:rsidRPr="00B769A9">
              <w:rPr>
                <w:rFonts w:ascii="宋体" w:eastAsia="宋体" w:hAnsi="宋体" w:hint="eastAsia"/>
                <w:color w:val="auto"/>
                <w:sz w:val="21"/>
                <w:szCs w:val="21"/>
              </w:rPr>
              <w:t>本次招标不接受联合体；</w:t>
            </w:r>
          </w:p>
          <w:p w:rsidR="00C91435" w:rsidRPr="00B769A9" w:rsidRDefault="00C91435" w:rsidP="00053C78">
            <w:pPr>
              <w:spacing w:after="0" w:line="280" w:lineRule="exact"/>
              <w:ind w:right="7"/>
              <w:jc w:val="both"/>
              <w:rPr>
                <w:rFonts w:ascii="宋体" w:eastAsia="宋体" w:hAnsi="宋体"/>
                <w:color w:val="auto"/>
                <w:sz w:val="21"/>
                <w:szCs w:val="21"/>
              </w:rPr>
            </w:pPr>
            <w:r w:rsidRPr="00B769A9">
              <w:rPr>
                <w:rFonts w:ascii="宋体" w:eastAsia="宋体" w:hAnsi="宋体" w:hint="eastAsia"/>
                <w:color w:val="auto"/>
                <w:sz w:val="21"/>
                <w:szCs w:val="21"/>
              </w:rPr>
              <w:t>8.未被列入“信用中国”网（</w:t>
            </w:r>
            <w:r w:rsidRPr="00B769A9">
              <w:rPr>
                <w:rFonts w:ascii="宋体" w:eastAsia="宋体" w:hAnsi="宋体"/>
                <w:color w:val="auto"/>
                <w:sz w:val="21"/>
                <w:szCs w:val="21"/>
              </w:rPr>
              <w:t>www.creditchina.gov.cn</w:t>
            </w:r>
            <w:r w:rsidRPr="00B769A9">
              <w:rPr>
                <w:rFonts w:ascii="宋体" w:eastAsia="宋体" w:hAnsi="宋体" w:hint="eastAsia"/>
                <w:color w:val="auto"/>
                <w:sz w:val="21"/>
                <w:szCs w:val="21"/>
              </w:rPr>
              <w:t>）失信被执行人和重大税收违法案件当事人名单，未为中国政府采购网（</w:t>
            </w:r>
            <w:r w:rsidRPr="00B769A9">
              <w:rPr>
                <w:rFonts w:ascii="宋体" w:eastAsia="宋体" w:hAnsi="宋体"/>
                <w:color w:val="auto"/>
                <w:sz w:val="21"/>
                <w:szCs w:val="21"/>
              </w:rPr>
              <w:t>www.ccgp.gov.cn</w:t>
            </w:r>
            <w:r w:rsidRPr="00B769A9">
              <w:rPr>
                <w:rFonts w:ascii="宋体" w:eastAsia="宋体" w:hAnsi="宋体" w:hint="eastAsia"/>
                <w:color w:val="auto"/>
                <w:sz w:val="21"/>
                <w:szCs w:val="21"/>
              </w:rPr>
              <w:t>）政府采购严重违法失信行为记录名单中被财政部门禁止参加政府采购活动的供应商（处罚决定规定的时间和地域范围内）。</w:t>
            </w:r>
          </w:p>
          <w:p w:rsidR="00C91435" w:rsidRPr="00B769A9" w:rsidRDefault="00C91435" w:rsidP="00053C78">
            <w:pPr>
              <w:spacing w:after="0" w:line="280" w:lineRule="exact"/>
              <w:ind w:right="7"/>
              <w:jc w:val="both"/>
              <w:rPr>
                <w:rFonts w:ascii="宋体" w:eastAsia="宋体" w:hAnsi="宋体"/>
                <w:color w:val="auto"/>
                <w:sz w:val="21"/>
                <w:szCs w:val="21"/>
              </w:rPr>
            </w:pPr>
          </w:p>
          <w:p w:rsidR="00AC4EE6" w:rsidRPr="00B769A9" w:rsidRDefault="00053C78">
            <w:pPr>
              <w:spacing w:after="0"/>
              <w:jc w:val="both"/>
              <w:rPr>
                <w:rFonts w:ascii="宋体" w:eastAsia="宋体" w:hAnsi="宋体"/>
                <w:color w:val="auto"/>
                <w:sz w:val="21"/>
                <w:szCs w:val="21"/>
              </w:rPr>
            </w:pPr>
            <w:r w:rsidRPr="00B769A9">
              <w:rPr>
                <w:rFonts w:hAnsi="宋体" w:cs="Arial" w:hint="eastAsia"/>
                <w:color w:val="auto"/>
                <w:sz w:val="21"/>
                <w:szCs w:val="21"/>
              </w:rPr>
              <w:t>信誉要求：没有处于投标禁入期内，未处于财产被接管、冻结、破产状态，未处于四川省行政区域有关行政处罚期间。</w:t>
            </w:r>
            <w:r w:rsidRPr="00B769A9">
              <w:rPr>
                <w:rFonts w:hAnsi="宋体" w:cs="Arial"/>
                <w:color w:val="auto"/>
                <w:sz w:val="21"/>
                <w:szCs w:val="21"/>
              </w:rPr>
              <w:t xml:space="preserve"> </w:t>
            </w:r>
          </w:p>
        </w:tc>
      </w:tr>
      <w:tr w:rsidR="00986EFD" w:rsidRPr="00B769A9" w:rsidTr="004D77A7">
        <w:tc>
          <w:tcPr>
            <w:tcW w:w="514" w:type="pct"/>
            <w:shd w:val="clear" w:color="auto" w:fill="auto"/>
            <w:vAlign w:val="center"/>
          </w:tcPr>
          <w:p w:rsidR="00AC4EE6" w:rsidRPr="00B769A9" w:rsidRDefault="00986EFD">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1.4.</w:t>
            </w:r>
            <w:r w:rsidR="00600DBD" w:rsidRPr="00B769A9">
              <w:rPr>
                <w:rFonts w:ascii="宋体" w:eastAsia="宋体" w:hAnsi="宋体" w:cs="宋体" w:hint="eastAsia"/>
                <w:color w:val="auto"/>
                <w:sz w:val="21"/>
                <w:szCs w:val="21"/>
              </w:rPr>
              <w:t>1</w:t>
            </w:r>
          </w:p>
        </w:tc>
        <w:tc>
          <w:tcPr>
            <w:tcW w:w="1521" w:type="pct"/>
            <w:shd w:val="clear" w:color="auto" w:fill="auto"/>
            <w:vAlign w:val="center"/>
          </w:tcPr>
          <w:p w:rsidR="00986EFD" w:rsidRPr="00B769A9" w:rsidRDefault="00986EF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是否接受联合体投标</w:t>
            </w:r>
          </w:p>
        </w:tc>
        <w:tc>
          <w:tcPr>
            <w:tcW w:w="2965" w:type="pct"/>
            <w:shd w:val="clear" w:color="auto" w:fill="auto"/>
            <w:vAlign w:val="center"/>
          </w:tcPr>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986EFD" w:rsidRPr="00B769A9">
              <w:rPr>
                <w:rFonts w:ascii="宋体" w:eastAsia="宋体" w:hAnsi="宋体" w:cs="宋体"/>
                <w:color w:val="auto"/>
                <w:sz w:val="21"/>
                <w:szCs w:val="21"/>
              </w:rPr>
              <w:t>不接受</w:t>
            </w:r>
          </w:p>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986EFD" w:rsidRPr="00B769A9">
              <w:rPr>
                <w:rFonts w:ascii="宋体" w:eastAsia="宋体" w:hAnsi="宋体" w:cs="宋体"/>
                <w:color w:val="auto"/>
                <w:sz w:val="21"/>
                <w:szCs w:val="21"/>
              </w:rPr>
              <w:t>接受，应满足下列要求：</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p>
        </w:tc>
        <w:tc>
          <w:tcPr>
            <w:tcW w:w="1521" w:type="pct"/>
            <w:shd w:val="clear" w:color="auto" w:fill="auto"/>
            <w:vAlign w:val="center"/>
          </w:tcPr>
          <w:p w:rsidR="00A65A63" w:rsidRPr="00B769A9" w:rsidRDefault="00FE1596" w:rsidP="0078460D">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要求澄清</w:t>
            </w:r>
            <w:r w:rsidR="0078460D" w:rsidRPr="00B769A9">
              <w:rPr>
                <w:rFonts w:ascii="宋体" w:eastAsia="宋体" w:hAnsi="宋体" w:cs="宋体" w:hint="eastAsia"/>
                <w:color w:val="auto"/>
                <w:sz w:val="21"/>
                <w:szCs w:val="21"/>
              </w:rPr>
              <w:t>比选</w:t>
            </w:r>
            <w:r w:rsidR="0078460D" w:rsidRPr="00B769A9">
              <w:rPr>
                <w:rFonts w:ascii="宋体" w:eastAsia="宋体" w:hAnsi="宋体" w:cs="宋体"/>
                <w:color w:val="auto"/>
                <w:sz w:val="21"/>
                <w:szCs w:val="21"/>
              </w:rPr>
              <w:t>文件</w:t>
            </w:r>
          </w:p>
        </w:tc>
        <w:tc>
          <w:tcPr>
            <w:tcW w:w="2965" w:type="pct"/>
            <w:shd w:val="clear" w:color="auto" w:fill="auto"/>
            <w:vAlign w:val="center"/>
          </w:tcPr>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时间：</w:t>
            </w:r>
            <w:r w:rsidR="0089397B" w:rsidRPr="00B769A9">
              <w:rPr>
                <w:rFonts w:ascii="宋体" w:eastAsia="宋体" w:hAnsi="宋体" w:cs="宋体"/>
                <w:color w:val="auto"/>
                <w:sz w:val="21"/>
                <w:szCs w:val="21"/>
              </w:rPr>
              <w:t>不得晚于</w:t>
            </w:r>
            <w:r w:rsidR="00437A0F" w:rsidRPr="00B769A9">
              <w:rPr>
                <w:rFonts w:ascii="宋体" w:eastAsia="宋体" w:hAnsi="宋体" w:cs="宋体" w:hint="eastAsia"/>
                <w:color w:val="auto"/>
                <w:sz w:val="21"/>
                <w:szCs w:val="21"/>
              </w:rPr>
              <w:t>投标截止时间</w:t>
            </w:r>
            <w:r w:rsidR="0016648E" w:rsidRPr="00B769A9">
              <w:rPr>
                <w:rFonts w:ascii="宋体" w:eastAsia="宋体" w:hAnsi="宋体" w:cs="宋体" w:hint="eastAsia"/>
                <w:color w:val="auto"/>
                <w:sz w:val="21"/>
                <w:szCs w:val="21"/>
              </w:rPr>
              <w:t>前5</w:t>
            </w:r>
            <w:r w:rsidR="0089397B" w:rsidRPr="00B769A9">
              <w:rPr>
                <w:rFonts w:ascii="宋体" w:eastAsia="宋体" w:hAnsi="宋体" w:cs="宋体" w:hint="eastAsia"/>
                <w:color w:val="auto"/>
                <w:sz w:val="21"/>
                <w:szCs w:val="21"/>
              </w:rPr>
              <w:t>天</w:t>
            </w:r>
            <w:r w:rsidR="00437A0F" w:rsidRPr="00B769A9">
              <w:rPr>
                <w:rFonts w:ascii="宋体" w:eastAsia="宋体" w:hAnsi="宋体" w:cs="宋体" w:hint="eastAsia"/>
                <w:color w:val="auto"/>
                <w:sz w:val="21"/>
                <w:szCs w:val="21"/>
              </w:rPr>
              <w:t>提出</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cs="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1</w:t>
            </w:r>
          </w:p>
        </w:tc>
        <w:tc>
          <w:tcPr>
            <w:tcW w:w="1521" w:type="pct"/>
            <w:shd w:val="clear" w:color="auto" w:fill="auto"/>
            <w:vAlign w:val="center"/>
          </w:tcPr>
          <w:p w:rsidR="00A65A63"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澄清发出的形式</w:t>
            </w:r>
          </w:p>
        </w:tc>
        <w:tc>
          <w:tcPr>
            <w:tcW w:w="2965"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lastRenderedPageBreak/>
              <w:t>2.</w:t>
            </w:r>
            <w:r w:rsidR="00B0766D" w:rsidRPr="00B769A9">
              <w:rPr>
                <w:rFonts w:ascii="宋体" w:eastAsia="宋体" w:hAnsi="宋体" w:cs="宋体" w:hint="eastAsia"/>
                <w:color w:val="auto"/>
                <w:sz w:val="21"/>
                <w:szCs w:val="21"/>
              </w:rPr>
              <w:t>2</w:t>
            </w:r>
          </w:p>
        </w:tc>
        <w:tc>
          <w:tcPr>
            <w:tcW w:w="1521"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w:t>
            </w:r>
          </w:p>
        </w:tc>
        <w:tc>
          <w:tcPr>
            <w:tcW w:w="2965" w:type="pct"/>
            <w:shd w:val="clear" w:color="auto" w:fill="auto"/>
            <w:vAlign w:val="center"/>
          </w:tcPr>
          <w:p w:rsidR="00A65A63" w:rsidRPr="00B769A9" w:rsidRDefault="00A65A63"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00437A0F" w:rsidRPr="00B769A9">
              <w:rPr>
                <w:rFonts w:ascii="宋体" w:eastAsia="宋体" w:hAnsi="宋体" w:cs="宋体"/>
                <w:color w:val="auto"/>
                <w:kern w:val="2"/>
                <w:sz w:val="21"/>
                <w:szCs w:val="21"/>
              </w:rPr>
              <w:t>澄清发出</w:t>
            </w:r>
            <w:r w:rsidR="00437A0F" w:rsidRPr="00B769A9">
              <w:rPr>
                <w:rFonts w:ascii="宋体" w:eastAsia="宋体" w:hAnsi="宋体" w:cs="宋体" w:hint="eastAsia"/>
                <w:color w:val="auto"/>
                <w:kern w:val="2"/>
                <w:sz w:val="21"/>
                <w:szCs w:val="21"/>
              </w:rPr>
              <w:t>后的1个工作日内</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1A117C" w:rsidRPr="00B769A9">
              <w:rPr>
                <w:rFonts w:ascii="宋体" w:eastAsia="宋体" w:hAnsi="宋体" w:cs="宋体" w:hint="eastAsia"/>
                <w:color w:val="auto"/>
                <w:sz w:val="21"/>
                <w:szCs w:val="21"/>
              </w:rPr>
              <w:t>3</w:t>
            </w:r>
          </w:p>
        </w:tc>
        <w:tc>
          <w:tcPr>
            <w:tcW w:w="1521" w:type="pct"/>
            <w:shd w:val="clear" w:color="auto" w:fill="auto"/>
            <w:vAlign w:val="center"/>
          </w:tcPr>
          <w:p w:rsidR="00A65A63" w:rsidRPr="00B769A9" w:rsidRDefault="00B455A4"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修改发出的形式</w:t>
            </w:r>
          </w:p>
        </w:tc>
        <w:tc>
          <w:tcPr>
            <w:tcW w:w="2965"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002C90" w:rsidRPr="00B769A9">
              <w:rPr>
                <w:rFonts w:ascii="宋体" w:eastAsia="宋体" w:hAnsi="宋体" w:cs="宋体" w:hint="eastAsia"/>
                <w:color w:val="auto"/>
                <w:sz w:val="21"/>
                <w:szCs w:val="21"/>
              </w:rPr>
              <w:t>4</w:t>
            </w:r>
          </w:p>
        </w:tc>
        <w:tc>
          <w:tcPr>
            <w:tcW w:w="1521"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w:t>
            </w:r>
          </w:p>
        </w:tc>
        <w:tc>
          <w:tcPr>
            <w:tcW w:w="2965" w:type="pct"/>
            <w:shd w:val="clear" w:color="auto" w:fill="auto"/>
            <w:vAlign w:val="center"/>
          </w:tcPr>
          <w:p w:rsidR="0004652B" w:rsidRPr="00B769A9" w:rsidRDefault="0004652B"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Pr="00B769A9">
              <w:rPr>
                <w:rFonts w:ascii="宋体" w:eastAsia="宋体" w:hAnsi="宋体" w:cs="宋体"/>
                <w:color w:val="auto"/>
                <w:kern w:val="2"/>
                <w:sz w:val="21"/>
                <w:szCs w:val="21"/>
              </w:rPr>
              <w:t>澄清发出</w:t>
            </w:r>
            <w:r w:rsidRPr="00B769A9">
              <w:rPr>
                <w:rFonts w:ascii="宋体" w:eastAsia="宋体" w:hAnsi="宋体" w:cs="宋体" w:hint="eastAsia"/>
                <w:color w:val="auto"/>
                <w:kern w:val="2"/>
                <w:sz w:val="21"/>
                <w:szCs w:val="21"/>
              </w:rPr>
              <w:t>后的1个工作日内</w:t>
            </w:r>
          </w:p>
          <w:p w:rsidR="00A65A63"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Pr="00B769A9">
              <w:rPr>
                <w:rFonts w:ascii="宋体" w:eastAsia="宋体" w:hAnsi="宋体" w:hint="eastAsia"/>
                <w:color w:val="auto"/>
                <w:sz w:val="21"/>
                <w:szCs w:val="21"/>
              </w:rPr>
              <w:t>书面形式</w:t>
            </w:r>
          </w:p>
        </w:tc>
      </w:tr>
      <w:tr w:rsidR="00523176" w:rsidRPr="00B769A9" w:rsidTr="004D77A7">
        <w:tc>
          <w:tcPr>
            <w:tcW w:w="514"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w:t>
            </w:r>
          </w:p>
        </w:tc>
        <w:tc>
          <w:tcPr>
            <w:tcW w:w="1521" w:type="pct"/>
            <w:shd w:val="clear" w:color="auto" w:fill="auto"/>
            <w:vAlign w:val="center"/>
          </w:tcPr>
          <w:p w:rsidR="00523176" w:rsidRPr="00B769A9" w:rsidRDefault="0052317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投标报价</w:t>
            </w:r>
          </w:p>
        </w:tc>
        <w:tc>
          <w:tcPr>
            <w:tcW w:w="2965" w:type="pct"/>
            <w:shd w:val="clear" w:color="auto" w:fill="auto"/>
            <w:vAlign w:val="center"/>
          </w:tcPr>
          <w:p w:rsidR="00523176" w:rsidRPr="00B769A9" w:rsidRDefault="00FE1596"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23176" w:rsidRPr="00B769A9">
              <w:rPr>
                <w:rFonts w:ascii="宋体" w:eastAsia="宋体" w:hAnsi="宋体" w:cs="宋体"/>
                <w:color w:val="auto"/>
                <w:sz w:val="21"/>
                <w:szCs w:val="21"/>
              </w:rPr>
              <w:t>应按第六章“</w:t>
            </w:r>
            <w:r w:rsidR="006A1BAD" w:rsidRPr="00B769A9">
              <w:rPr>
                <w:rFonts w:ascii="宋体" w:eastAsia="宋体" w:hAnsi="宋体" w:cs="宋体" w:hint="eastAsia"/>
                <w:color w:val="auto"/>
                <w:sz w:val="21"/>
                <w:szCs w:val="21"/>
              </w:rPr>
              <w:t>比选</w:t>
            </w:r>
            <w:r w:rsidR="00523176" w:rsidRPr="00B769A9">
              <w:rPr>
                <w:rFonts w:ascii="宋体" w:eastAsia="宋体" w:hAnsi="宋体" w:cs="宋体"/>
                <w:color w:val="auto"/>
                <w:sz w:val="21"/>
                <w:szCs w:val="21"/>
              </w:rPr>
              <w:t>文件格式”的要求在投标函中进行报价并填写分项报价表</w:t>
            </w:r>
            <w:r w:rsidR="00523176" w:rsidRPr="00B769A9">
              <w:rPr>
                <w:rFonts w:ascii="宋体" w:eastAsia="宋体" w:hAnsi="宋体" w:cs="宋体" w:hint="eastAsia"/>
                <w:color w:val="auto"/>
                <w:sz w:val="21"/>
                <w:szCs w:val="21"/>
              </w:rPr>
              <w:t>。</w:t>
            </w:r>
          </w:p>
        </w:tc>
      </w:tr>
      <w:tr w:rsidR="00A65A63" w:rsidRPr="00B769A9" w:rsidTr="004D77A7">
        <w:tc>
          <w:tcPr>
            <w:tcW w:w="514"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3.1</w:t>
            </w:r>
          </w:p>
        </w:tc>
        <w:tc>
          <w:tcPr>
            <w:tcW w:w="1521" w:type="pct"/>
            <w:shd w:val="clear" w:color="auto" w:fill="auto"/>
            <w:vAlign w:val="center"/>
          </w:tcPr>
          <w:p w:rsidR="00A65A63" w:rsidRPr="00B769A9" w:rsidRDefault="003C309F" w:rsidP="00ED1C31">
            <w:pPr>
              <w:spacing w:after="0" w:line="280" w:lineRule="exact"/>
              <w:ind w:right="7"/>
              <w:jc w:val="both"/>
              <w:rPr>
                <w:rFonts w:ascii="宋体" w:eastAsia="宋体" w:hAnsi="宋体" w:cs="宋体"/>
                <w:color w:val="auto"/>
                <w:sz w:val="21"/>
                <w:szCs w:val="21"/>
                <w:highlight w:val="yellow"/>
              </w:rPr>
            </w:pPr>
            <w:r w:rsidRPr="00B769A9">
              <w:rPr>
                <w:rFonts w:ascii="宋体" w:eastAsia="宋体" w:hAnsi="宋体" w:cs="宋体"/>
                <w:color w:val="auto"/>
                <w:sz w:val="21"/>
                <w:szCs w:val="21"/>
              </w:rPr>
              <w:t>最高投标限价</w:t>
            </w:r>
          </w:p>
        </w:tc>
        <w:tc>
          <w:tcPr>
            <w:tcW w:w="2965" w:type="pct"/>
            <w:shd w:val="clear" w:color="auto" w:fill="auto"/>
            <w:vAlign w:val="center"/>
          </w:tcPr>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A65A63" w:rsidRPr="00B769A9">
              <w:rPr>
                <w:rFonts w:ascii="宋体" w:eastAsia="宋体" w:hAnsi="宋体" w:cs="宋体"/>
                <w:color w:val="auto"/>
                <w:sz w:val="21"/>
                <w:szCs w:val="21"/>
              </w:rPr>
              <w:t>有，最高投标限价：</w:t>
            </w:r>
            <w:r w:rsidR="00D11ABF"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2</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投标有效期</w:t>
            </w:r>
          </w:p>
        </w:tc>
        <w:tc>
          <w:tcPr>
            <w:tcW w:w="2965" w:type="pct"/>
            <w:shd w:val="clear" w:color="auto" w:fill="auto"/>
            <w:vAlign w:val="center"/>
          </w:tcPr>
          <w:p w:rsidR="00A65A63" w:rsidRPr="00B769A9" w:rsidRDefault="006A1BA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w:t>
            </w:r>
            <w:r w:rsidR="003B7C43" w:rsidRPr="00B769A9">
              <w:rPr>
                <w:rFonts w:ascii="宋体" w:eastAsia="宋体" w:hAnsi="宋体" w:cs="宋体" w:hint="eastAsia"/>
                <w:color w:val="auto"/>
                <w:sz w:val="21"/>
                <w:szCs w:val="21"/>
              </w:rPr>
              <w:t>从开标之日起，投标有效期为</w:t>
            </w:r>
            <w:r w:rsidR="003B7C43" w:rsidRPr="00B769A9">
              <w:rPr>
                <w:rFonts w:ascii="宋体" w:eastAsia="宋体" w:hAnsi="宋体" w:cs="宋体"/>
                <w:color w:val="auto"/>
                <w:sz w:val="21"/>
                <w:szCs w:val="21"/>
              </w:rPr>
              <w:t>90</w:t>
            </w:r>
            <w:r w:rsidR="003B7C43" w:rsidRPr="00B769A9">
              <w:rPr>
                <w:rFonts w:ascii="宋体" w:eastAsia="宋体" w:hAnsi="宋体" w:cs="宋体" w:hint="eastAsia"/>
                <w:color w:val="auto"/>
                <w:sz w:val="21"/>
                <w:szCs w:val="21"/>
              </w:rPr>
              <w:t>日。</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3</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p>
        </w:tc>
        <w:tc>
          <w:tcPr>
            <w:tcW w:w="2965" w:type="pct"/>
            <w:shd w:val="clear" w:color="auto" w:fill="auto"/>
            <w:vAlign w:val="center"/>
          </w:tcPr>
          <w:p w:rsidR="004E150E"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是否要求</w:t>
            </w:r>
            <w:r w:rsidR="00FE1596" w:rsidRPr="00B769A9">
              <w:rPr>
                <w:rFonts w:ascii="宋体" w:eastAsia="宋体" w:hAnsi="宋体" w:cs="宋体"/>
                <w:color w:val="auto"/>
                <w:sz w:val="21"/>
                <w:szCs w:val="21"/>
              </w:rPr>
              <w:t>比选人</w:t>
            </w:r>
            <w:r w:rsidRPr="00B769A9">
              <w:rPr>
                <w:rFonts w:ascii="宋体" w:eastAsia="宋体" w:hAnsi="宋体" w:cs="宋体"/>
                <w:color w:val="auto"/>
                <w:sz w:val="21"/>
                <w:szCs w:val="21"/>
              </w:rPr>
              <w:t>递交投标保证金：</w:t>
            </w:r>
          </w:p>
          <w:p w:rsidR="00015AED"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投标保证金的形式：</w:t>
            </w:r>
            <w:r w:rsidR="00015AED" w:rsidRPr="00B769A9" w:rsidDel="00015AED">
              <w:rPr>
                <w:rFonts w:ascii="宋体" w:eastAsia="宋体" w:hAnsi="宋体" w:cs="宋体"/>
                <w:b/>
                <w:color w:val="auto"/>
                <w:sz w:val="21"/>
                <w:szCs w:val="21"/>
              </w:rPr>
              <w:t xml:space="preserve"> </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投标保证金的金额：</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r w:rsidRPr="00B769A9">
              <w:rPr>
                <w:rFonts w:ascii="宋体" w:eastAsia="宋体" w:hAnsi="宋体" w:cs="宋体" w:hint="eastAsia"/>
                <w:color w:val="auto"/>
                <w:sz w:val="21"/>
                <w:szCs w:val="21"/>
              </w:rPr>
              <w:t>汇款账户：</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开户名称：</w:t>
            </w:r>
            <w:r w:rsidR="00015AED" w:rsidRPr="00B769A9" w:rsidDel="00015AED">
              <w:rPr>
                <w:rFonts w:ascii="宋体" w:eastAsia="宋体" w:hAnsi="宋体" w:cs="宋体"/>
                <w:color w:val="auto"/>
                <w:sz w:val="21"/>
                <w:szCs w:val="21"/>
              </w:rPr>
              <w:t xml:space="preserve"> </w:t>
            </w:r>
          </w:p>
          <w:p w:rsidR="0004652B" w:rsidRPr="00B769A9" w:rsidRDefault="00D11ABF"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开户银行（人民币）：</w:t>
            </w:r>
            <w:r w:rsidR="00015AED" w:rsidRPr="00B769A9" w:rsidDel="00015AED">
              <w:rPr>
                <w:rFonts w:ascii="宋体" w:eastAsia="宋体" w:hAnsi="宋体" w:cs="宋体"/>
                <w:color w:val="auto"/>
                <w:sz w:val="21"/>
                <w:szCs w:val="21"/>
              </w:rPr>
              <w:t xml:space="preserve"> </w:t>
            </w:r>
          </w:p>
          <w:p w:rsidR="0004652B" w:rsidRPr="00B769A9" w:rsidRDefault="0004652B" w:rsidP="00ED1C31">
            <w:pPr>
              <w:spacing w:after="0" w:line="280" w:lineRule="exact"/>
              <w:jc w:val="both"/>
              <w:rPr>
                <w:rFonts w:ascii="宋体" w:eastAsia="宋体" w:hAnsi="宋体" w:cs="宋体"/>
                <w:b/>
                <w:color w:val="auto"/>
                <w:sz w:val="21"/>
                <w:szCs w:val="21"/>
              </w:rPr>
            </w:pPr>
            <w:r w:rsidRPr="00B769A9">
              <w:rPr>
                <w:rFonts w:ascii="宋体" w:eastAsia="宋体" w:hAnsi="宋体" w:cs="宋体" w:hint="eastAsia"/>
                <w:color w:val="auto"/>
                <w:sz w:val="21"/>
                <w:szCs w:val="21"/>
              </w:rPr>
              <w:t>账号：</w:t>
            </w:r>
          </w:p>
          <w:p w:rsidR="00A65A63"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不要求</w:t>
            </w:r>
          </w:p>
        </w:tc>
      </w:tr>
      <w:tr w:rsidR="00A65A63"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资格审查资料的特殊要求</w:t>
            </w:r>
          </w:p>
        </w:tc>
        <w:tc>
          <w:tcPr>
            <w:tcW w:w="2965" w:type="pct"/>
            <w:shd w:val="clear" w:color="auto" w:fill="auto"/>
            <w:vAlign w:val="center"/>
          </w:tcPr>
          <w:p w:rsidR="00A65A63" w:rsidRPr="00B769A9" w:rsidRDefault="00894F7E"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□有，具体要求：</w:t>
            </w:r>
          </w:p>
        </w:tc>
      </w:tr>
      <w:tr w:rsidR="001261CF"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1261CF" w:rsidRPr="00B769A9">
              <w:rPr>
                <w:rFonts w:ascii="宋体" w:eastAsia="宋体" w:hAnsi="宋体" w:cs="宋体"/>
                <w:color w:val="auto"/>
                <w:sz w:val="21"/>
                <w:szCs w:val="21"/>
              </w:rPr>
              <w:t>.</w:t>
            </w:r>
            <w:r w:rsidR="001261CF" w:rsidRPr="00B769A9">
              <w:rPr>
                <w:rFonts w:ascii="宋体" w:eastAsia="宋体" w:hAnsi="宋体" w:cs="宋体" w:hint="eastAsia"/>
                <w:color w:val="auto"/>
                <w:sz w:val="21"/>
                <w:szCs w:val="21"/>
              </w:rPr>
              <w:t>1</w:t>
            </w:r>
          </w:p>
        </w:tc>
        <w:tc>
          <w:tcPr>
            <w:tcW w:w="1521" w:type="pct"/>
            <w:shd w:val="clear" w:color="auto" w:fill="auto"/>
            <w:vAlign w:val="center"/>
          </w:tcPr>
          <w:p w:rsidR="001261CF" w:rsidRPr="00B769A9" w:rsidRDefault="00C97F2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营业执照等</w:t>
            </w:r>
          </w:p>
        </w:tc>
        <w:tc>
          <w:tcPr>
            <w:tcW w:w="2965" w:type="pct"/>
            <w:shd w:val="clear" w:color="auto" w:fill="auto"/>
            <w:vAlign w:val="center"/>
          </w:tcPr>
          <w:p w:rsidR="001261CF" w:rsidRPr="00B769A9" w:rsidRDefault="004E150E" w:rsidP="00015AED">
            <w:pPr>
              <w:spacing w:after="0" w:line="280" w:lineRule="exact"/>
              <w:jc w:val="both"/>
              <w:rPr>
                <w:rFonts w:ascii="宋体" w:eastAsia="宋体" w:hAnsi="宋体" w:cs="宋体"/>
                <w:color w:val="auto"/>
                <w:sz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00FE1596" w:rsidRPr="00B769A9">
              <w:rPr>
                <w:rFonts w:ascii="宋体" w:eastAsia="宋体" w:hAnsi="宋体" w:cs="宋体"/>
                <w:color w:val="auto"/>
                <w:sz w:val="21"/>
              </w:rPr>
              <w:t>比选人</w:t>
            </w:r>
            <w:r w:rsidR="00C97F23" w:rsidRPr="00B769A9">
              <w:rPr>
                <w:rFonts w:ascii="宋体" w:eastAsia="宋体" w:hAnsi="宋体" w:cs="宋体"/>
                <w:color w:val="auto"/>
                <w:sz w:val="21"/>
              </w:rPr>
              <w:t>提交营业执照和组织机构代码证的复印件（按照</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三证合一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或</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五证合一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登记制度进行登记的，可仅提供营业执照复印件）</w:t>
            </w:r>
            <w:r w:rsidRPr="00B769A9">
              <w:rPr>
                <w:rFonts w:ascii="宋体" w:eastAsia="宋体" w:hAnsi="宋体" w:cs="宋体" w:hint="eastAsia"/>
                <w:color w:val="auto"/>
                <w:sz w:val="21"/>
              </w:rPr>
              <w:t>，加盖印章。</w:t>
            </w:r>
          </w:p>
          <w:p w:rsidR="004E150E" w:rsidRPr="00B769A9" w:rsidRDefault="004E150E" w:rsidP="00015AE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Pr="00B769A9">
              <w:rPr>
                <w:rFonts w:ascii="宋体" w:eastAsia="宋体" w:hAnsi="宋体" w:cs="宋体"/>
                <w:color w:val="auto"/>
                <w:sz w:val="21"/>
              </w:rPr>
              <w:t>基本账户开户许可证复印件</w:t>
            </w:r>
            <w:r w:rsidRPr="00B769A9">
              <w:rPr>
                <w:rFonts w:ascii="宋体" w:eastAsia="宋体" w:hAnsi="宋体" w:cs="宋体" w:hint="eastAsia"/>
                <w:color w:val="auto"/>
                <w:sz w:val="21"/>
              </w:rPr>
              <w:t>，加盖印章。</w:t>
            </w:r>
          </w:p>
        </w:tc>
      </w:tr>
      <w:tr w:rsidR="00CC15F8"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A65A63" w:rsidRPr="00B769A9">
              <w:rPr>
                <w:rFonts w:ascii="宋体" w:eastAsia="宋体" w:hAnsi="宋体" w:cs="宋体"/>
                <w:color w:val="auto"/>
                <w:sz w:val="21"/>
                <w:szCs w:val="21"/>
              </w:rPr>
              <w:t>.2</w:t>
            </w:r>
          </w:p>
        </w:tc>
        <w:tc>
          <w:tcPr>
            <w:tcW w:w="1521" w:type="pct"/>
            <w:shd w:val="clear" w:color="auto" w:fill="auto"/>
            <w:vAlign w:val="center"/>
          </w:tcPr>
          <w:p w:rsidR="00AC4EE6" w:rsidRPr="00B769A9" w:rsidRDefault="00830C32">
            <w:pPr>
              <w:spacing w:after="0" w:line="240" w:lineRule="auto"/>
              <w:ind w:right="7"/>
              <w:jc w:val="both"/>
              <w:rPr>
                <w:rFonts w:ascii="宋体" w:eastAsia="宋体" w:hAnsi="宋体" w:cs="宋体"/>
                <w:color w:val="auto"/>
                <w:sz w:val="21"/>
                <w:szCs w:val="21"/>
              </w:rPr>
            </w:pPr>
            <w:r w:rsidRPr="00B769A9">
              <w:rPr>
                <w:rFonts w:hAnsi="宋体" w:hint="eastAsia"/>
                <w:color w:val="auto"/>
                <w:sz w:val="21"/>
                <w:szCs w:val="21"/>
              </w:rPr>
              <w:t>比选申请人</w:t>
            </w:r>
            <w:r w:rsidRPr="00B769A9">
              <w:rPr>
                <w:rFonts w:hAnsi="宋体"/>
                <w:color w:val="auto"/>
                <w:sz w:val="21"/>
                <w:szCs w:val="21"/>
              </w:rPr>
              <w:t>需补充的其他材料</w:t>
            </w:r>
          </w:p>
        </w:tc>
        <w:tc>
          <w:tcPr>
            <w:tcW w:w="2965" w:type="pct"/>
            <w:shd w:val="clear" w:color="auto" w:fill="auto"/>
            <w:vAlign w:val="center"/>
          </w:tcPr>
          <w:p w:rsidR="00AC4EE6" w:rsidRPr="00B769A9" w:rsidRDefault="00830C32">
            <w:pPr>
              <w:spacing w:line="240" w:lineRule="auto"/>
              <w:rPr>
                <w:rFonts w:hAnsi="宋体"/>
                <w:color w:val="auto"/>
                <w:sz w:val="21"/>
                <w:szCs w:val="21"/>
              </w:rPr>
            </w:pPr>
            <w:r w:rsidRPr="00B769A9">
              <w:rPr>
                <w:rFonts w:hAnsi="宋体" w:hint="eastAsia"/>
                <w:color w:val="auto"/>
                <w:sz w:val="21"/>
                <w:szCs w:val="21"/>
              </w:rPr>
              <w:t>(1)比选申请文件真实性和不存在限制投标情形的声明</w:t>
            </w:r>
          </w:p>
          <w:p w:rsidR="00AC4EE6" w:rsidRPr="00B769A9" w:rsidRDefault="00830C32">
            <w:pPr>
              <w:spacing w:after="0" w:line="240" w:lineRule="auto"/>
              <w:jc w:val="both"/>
              <w:rPr>
                <w:rFonts w:ascii="宋体" w:eastAsia="宋体" w:hAnsi="宋体" w:cs="宋体"/>
                <w:color w:val="auto"/>
                <w:sz w:val="21"/>
                <w:szCs w:val="21"/>
              </w:rPr>
            </w:pPr>
            <w:r w:rsidRPr="00B769A9">
              <w:rPr>
                <w:rFonts w:hAnsi="宋体" w:hint="eastAsia"/>
                <w:color w:val="auto"/>
                <w:sz w:val="21"/>
                <w:szCs w:val="21"/>
              </w:rPr>
              <w:t>(2)近3年向招投标行政监督部门提起的投诉情况</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.3</w:t>
            </w:r>
          </w:p>
        </w:tc>
        <w:tc>
          <w:tcPr>
            <w:tcW w:w="1521" w:type="pct"/>
            <w:shd w:val="clear" w:color="auto" w:fill="auto"/>
            <w:vAlign w:val="center"/>
          </w:tcPr>
          <w:p w:rsidR="00AC4EE6" w:rsidRPr="00B769A9" w:rsidRDefault="002372A6">
            <w:pPr>
              <w:spacing w:after="0" w:line="240" w:lineRule="auto"/>
              <w:rPr>
                <w:rFonts w:ascii="宋体" w:eastAsia="宋体" w:hAnsi="宋体" w:cs="宋体"/>
                <w:color w:val="auto"/>
                <w:sz w:val="21"/>
              </w:rPr>
            </w:pPr>
            <w:r w:rsidRPr="00B769A9">
              <w:rPr>
                <w:rFonts w:ascii="宋体" w:eastAsia="宋体" w:hAnsi="宋体" w:cs="宋体"/>
                <w:color w:val="auto"/>
                <w:sz w:val="21"/>
              </w:rPr>
              <w:t>签字或盖章要求</w:t>
            </w:r>
          </w:p>
        </w:tc>
        <w:tc>
          <w:tcPr>
            <w:tcW w:w="2965" w:type="pct"/>
            <w:shd w:val="clear" w:color="auto" w:fill="auto"/>
            <w:vAlign w:val="center"/>
          </w:tcPr>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 xml:space="preserve">(1)所有要求签字的地方都应用不褪色的墨水或签字笔由本人亲笔手签(包括姓和名)，不得用盖章(如签名章、签字章等)代替，也不得由他人代签。    </w:t>
            </w:r>
          </w:p>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(2)所有要求盖章的地方都应加盖比选申请人单位(法定名称)章(鲜章),不得使用专用印章(如经济合同章、投标专用章等)或下属单位印章代替。</w:t>
            </w:r>
          </w:p>
          <w:p w:rsidR="00AC4EE6" w:rsidRPr="00B769A9" w:rsidRDefault="002372A6">
            <w:pPr>
              <w:spacing w:after="0" w:line="240" w:lineRule="auto"/>
              <w:ind w:left="82" w:hanging="141"/>
              <w:rPr>
                <w:rFonts w:ascii="宋体" w:eastAsia="宋体" w:hAnsi="宋体" w:cs="宋体"/>
                <w:color w:val="auto"/>
                <w:sz w:val="21"/>
              </w:rPr>
            </w:pPr>
            <w:r w:rsidRPr="00B769A9">
              <w:rPr>
                <w:rFonts w:ascii="宋体" w:eastAsia="宋体" w:hAnsi="宋体" w:cs="宋体"/>
                <w:color w:val="auto"/>
                <w:sz w:val="21"/>
              </w:rPr>
              <w:t>(3)比选申请文件格式中要求比选申请人“法定代表人或其委托代理人”签字的，如法定代表人亲自投标而不委托代理人递交比选申请文件的，由法定代表人签字；如法定代表人授权委托代理人递交比选申请文件的，由委托代理人签字，也可由法定代表人签字</w:t>
            </w:r>
            <w:r w:rsidR="00830C32" w:rsidRPr="00B769A9">
              <w:rPr>
                <w:rFonts w:ascii="宋体" w:eastAsia="宋体" w:hAnsi="宋体" w:cs="宋体" w:hint="eastAsia"/>
                <w:color w:val="auto"/>
                <w:sz w:val="21"/>
              </w:rPr>
              <w:t>，同时提供授权书</w:t>
            </w:r>
            <w:r w:rsidRPr="00B769A9">
              <w:rPr>
                <w:rFonts w:ascii="宋体" w:eastAsia="宋体" w:hAnsi="宋体" w:cs="宋体"/>
                <w:color w:val="auto"/>
                <w:sz w:val="21"/>
              </w:rPr>
              <w:t>。</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4</w:t>
            </w:r>
          </w:p>
        </w:tc>
        <w:tc>
          <w:tcPr>
            <w:tcW w:w="1521" w:type="pct"/>
            <w:shd w:val="clear" w:color="auto" w:fill="auto"/>
            <w:vAlign w:val="center"/>
          </w:tcPr>
          <w:p w:rsidR="00830C32" w:rsidRPr="00B769A9" w:rsidRDefault="00830C32">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是否允许递交备选投标</w:t>
            </w:r>
            <w:r w:rsidRPr="00B769A9">
              <w:rPr>
                <w:rFonts w:ascii="宋体" w:eastAsia="宋体" w:hAnsi="宋体" w:cs="宋体" w:hint="eastAsia"/>
                <w:color w:val="auto"/>
                <w:sz w:val="21"/>
                <w:szCs w:val="21"/>
              </w:rPr>
              <w:t>方</w:t>
            </w:r>
            <w:r w:rsidRPr="00B769A9">
              <w:rPr>
                <w:rFonts w:ascii="宋体" w:eastAsia="宋体" w:hAnsi="宋体" w:cs="宋体"/>
                <w:color w:val="auto"/>
                <w:sz w:val="21"/>
                <w:szCs w:val="21"/>
              </w:rPr>
              <w:t>案</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不允许</w:t>
            </w:r>
          </w:p>
          <w:p w:rsidR="00830C32" w:rsidRPr="00B769A9" w:rsidRDefault="00830C32" w:rsidP="00ED1C31">
            <w:pPr>
              <w:spacing w:after="0" w:line="280" w:lineRule="exact"/>
              <w:ind w:right="1094"/>
              <w:jc w:val="both"/>
              <w:rPr>
                <w:rFonts w:ascii="宋体" w:eastAsia="宋体" w:hAnsi="宋体" w:cs="宋体"/>
                <w:color w:val="auto"/>
                <w:sz w:val="21"/>
                <w:szCs w:val="21"/>
              </w:rPr>
            </w:pPr>
            <w:r w:rsidRPr="00B769A9">
              <w:rPr>
                <w:rFonts w:ascii="宋体" w:eastAsia="宋体" w:hAnsi="宋体" w:cs="宋体"/>
                <w:color w:val="auto"/>
                <w:sz w:val="21"/>
                <w:szCs w:val="21"/>
              </w:rPr>
              <w:t>□允许</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副本份数及其他要求</w:t>
            </w:r>
          </w:p>
        </w:tc>
        <w:tc>
          <w:tcPr>
            <w:tcW w:w="2965" w:type="pct"/>
            <w:shd w:val="clear" w:color="auto" w:fill="auto"/>
            <w:vAlign w:val="center"/>
          </w:tcPr>
          <w:p w:rsidR="00830C32" w:rsidRPr="00B769A9" w:rsidRDefault="006A1BAD"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比选文件</w:t>
            </w:r>
            <w:r w:rsidR="00830C32" w:rsidRPr="00B769A9">
              <w:rPr>
                <w:rFonts w:ascii="宋体" w:eastAsia="宋体" w:hAnsi="宋体" w:cs="宋体" w:hint="eastAsia"/>
                <w:color w:val="auto"/>
                <w:sz w:val="21"/>
                <w:szCs w:val="21"/>
              </w:rPr>
              <w:t>副本份数：四份</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是否要求提交电子版文件：否</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其他要求：</w:t>
            </w:r>
            <w:r w:rsidR="002372A6" w:rsidRPr="00B769A9">
              <w:rPr>
                <w:rFonts w:ascii="宋体" w:eastAsia="宋体" w:hAnsi="宋体" w:cs="宋体"/>
                <w:color w:val="auto"/>
                <w:sz w:val="21"/>
              </w:rPr>
              <w:t>比选文件的正本和副本应采用粘贴方式左侧装</w:t>
            </w:r>
            <w:r w:rsidR="002372A6" w:rsidRPr="00B769A9">
              <w:rPr>
                <w:rFonts w:ascii="宋体" w:eastAsia="宋体" w:hAnsi="宋体" w:cs="宋体"/>
                <w:color w:val="auto"/>
                <w:sz w:val="21"/>
              </w:rPr>
              <w:lastRenderedPageBreak/>
              <w:t>订，不得采用活页夹等可随时拆换的方式装订，不得有零散页。</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lastRenderedPageBreak/>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是否需分册装订</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□不需要</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sym w:font="Wingdings 2" w:char="F052"/>
            </w:r>
            <w:r w:rsidRPr="00B769A9">
              <w:rPr>
                <w:rFonts w:ascii="宋体" w:eastAsia="宋体" w:hAnsi="宋体" w:cs="宋体"/>
                <w:color w:val="auto"/>
                <w:sz w:val="21"/>
                <w:szCs w:val="21"/>
              </w:rPr>
              <w:t>需要，分册装订要求：</w:t>
            </w:r>
            <w:r w:rsidRPr="00B769A9">
              <w:rPr>
                <w:rFonts w:ascii="宋体" w:eastAsia="宋体" w:hAnsi="宋体" w:hint="eastAsia"/>
                <w:color w:val="auto"/>
                <w:sz w:val="21"/>
                <w:szCs w:val="21"/>
              </w:rPr>
              <w:t>/</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封套上应载明的信息</w:t>
            </w:r>
          </w:p>
        </w:tc>
        <w:tc>
          <w:tcPr>
            <w:tcW w:w="2965" w:type="pct"/>
            <w:shd w:val="clear" w:color="auto" w:fill="auto"/>
            <w:vAlign w:val="center"/>
          </w:tcPr>
          <w:p w:rsidR="00830C32" w:rsidRPr="00B769A9" w:rsidRDefault="00830C32" w:rsidP="00ED1C31">
            <w:pPr>
              <w:tabs>
                <w:tab w:val="left" w:pos="5282"/>
              </w:tabs>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人名称：宜宾三江机械有限责任公司</w:t>
            </w:r>
          </w:p>
          <w:p w:rsidR="00830C32" w:rsidRPr="00B769A9" w:rsidRDefault="00830C32" w:rsidP="00ED1C31">
            <w:pPr>
              <w:tabs>
                <w:tab w:val="left" w:pos="5282"/>
              </w:tabs>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人地址</w:t>
            </w:r>
            <w:r w:rsidRPr="00B769A9">
              <w:rPr>
                <w:rFonts w:ascii="宋体" w:eastAsia="宋体" w:hAnsi="宋体" w:cs="宋体" w:hint="eastAsia"/>
                <w:color w:val="auto"/>
                <w:sz w:val="21"/>
                <w:szCs w:val="21"/>
              </w:rPr>
              <w:t>：四川省宜宾市翠屏区岷江北路72号</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r w:rsidR="00C91435" w:rsidRPr="00B769A9">
              <w:rPr>
                <w:rFonts w:ascii="宋体" w:eastAsia="宋体" w:hAnsi="宋体" w:cs="宋体" w:hint="eastAsia"/>
                <w:color w:val="auto"/>
                <w:sz w:val="21"/>
                <w:szCs w:val="21"/>
              </w:rPr>
              <w:t>公司职工福利物资供应商</w:t>
            </w: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项目</w:t>
            </w:r>
            <w:r w:rsidR="00C91435"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项目编号：</w:t>
            </w:r>
            <w:r w:rsidRPr="00B769A9">
              <w:rPr>
                <w:rFonts w:ascii="宋体" w:eastAsia="宋体" w:hAnsi="宋体" w:cs="宋体" w:hint="eastAsia"/>
                <w:color w:val="auto"/>
                <w:sz w:val="21"/>
                <w:szCs w:val="21"/>
              </w:rPr>
              <w:t>570-JC2021</w:t>
            </w:r>
            <w:r w:rsidR="00C91435" w:rsidRPr="00B769A9">
              <w:rPr>
                <w:rFonts w:ascii="宋体" w:eastAsia="宋体" w:hAnsi="宋体" w:cs="宋体" w:hint="eastAsia"/>
                <w:color w:val="auto"/>
                <w:sz w:val="21"/>
                <w:szCs w:val="21"/>
              </w:rPr>
              <w:t>005</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投标单位：</w:t>
            </w:r>
          </w:p>
          <w:p w:rsidR="00830C32" w:rsidRPr="00B769A9" w:rsidRDefault="002372A6">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在2021年5 日1</w:t>
            </w:r>
            <w:r w:rsidR="009612A1">
              <w:rPr>
                <w:rFonts w:ascii="宋体" w:eastAsia="宋体" w:hAnsi="宋体" w:cs="宋体" w:hint="eastAsia"/>
                <w:color w:val="auto"/>
                <w:sz w:val="21"/>
                <w:szCs w:val="21"/>
              </w:rPr>
              <w:t>7</w:t>
            </w:r>
            <w:r w:rsidRPr="00B769A9">
              <w:rPr>
                <w:rFonts w:ascii="宋体" w:eastAsia="宋体" w:hAnsi="宋体" w:cs="宋体" w:hint="eastAsia"/>
                <w:color w:val="auto"/>
                <w:sz w:val="21"/>
                <w:szCs w:val="21"/>
              </w:rPr>
              <w:t>（周</w:t>
            </w:r>
            <w:r w:rsidR="009612A1">
              <w:rPr>
                <w:rFonts w:ascii="宋体" w:eastAsia="宋体" w:hAnsi="宋体" w:cs="宋体" w:hint="eastAsia"/>
                <w:color w:val="auto"/>
                <w:sz w:val="21"/>
                <w:szCs w:val="21"/>
              </w:rPr>
              <w:t>一</w:t>
            </w:r>
            <w:r w:rsidRPr="00B769A9">
              <w:rPr>
                <w:rFonts w:ascii="宋体" w:eastAsia="宋体" w:hAnsi="宋体" w:cs="宋体" w:hint="eastAsia"/>
                <w:color w:val="auto"/>
                <w:sz w:val="21"/>
                <w:szCs w:val="21"/>
              </w:rPr>
              <w:t>）下午</w:t>
            </w:r>
            <w:r w:rsidRPr="00B769A9">
              <w:rPr>
                <w:rFonts w:ascii="宋体" w:eastAsia="宋体" w:hAnsi="宋体" w:cs="宋体"/>
                <w:color w:val="auto"/>
                <w:sz w:val="21"/>
                <w:szCs w:val="21"/>
              </w:rPr>
              <w:t>14</w:t>
            </w:r>
            <w:r w:rsidRPr="00B769A9">
              <w:rPr>
                <w:rFonts w:ascii="宋体" w:eastAsia="宋体" w:hAnsi="宋体" w:cs="宋体" w:hint="eastAsia"/>
                <w:color w:val="auto"/>
                <w:sz w:val="21"/>
                <w:szCs w:val="21"/>
              </w:rPr>
              <w:t>：</w:t>
            </w:r>
            <w:r w:rsidRPr="00B769A9">
              <w:rPr>
                <w:rFonts w:ascii="宋体" w:eastAsia="宋体" w:hAnsi="宋体" w:cs="宋体"/>
                <w:color w:val="auto"/>
                <w:sz w:val="21"/>
                <w:szCs w:val="21"/>
              </w:rPr>
              <w:t>30</w:t>
            </w:r>
            <w:r w:rsidR="00830C32" w:rsidRPr="00B769A9">
              <w:rPr>
                <w:rFonts w:ascii="宋体" w:eastAsia="宋体" w:hAnsi="宋体" w:cs="宋体"/>
                <w:color w:val="auto"/>
                <w:sz w:val="21"/>
                <w:szCs w:val="21"/>
              </w:rPr>
              <w:t>前不得开启</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投标截止时间</w:t>
            </w:r>
          </w:p>
        </w:tc>
        <w:tc>
          <w:tcPr>
            <w:tcW w:w="2965" w:type="pct"/>
            <w:shd w:val="clear" w:color="auto" w:fill="auto"/>
            <w:vAlign w:val="center"/>
          </w:tcPr>
          <w:p w:rsidR="0078247E" w:rsidRDefault="002372A6">
            <w:pPr>
              <w:spacing w:after="0" w:line="280" w:lineRule="exact"/>
              <w:ind w:right="849"/>
              <w:jc w:val="both"/>
              <w:rPr>
                <w:rFonts w:ascii="宋体" w:eastAsia="宋体" w:hAnsi="宋体" w:cs="宋体"/>
                <w:color w:val="auto"/>
                <w:sz w:val="21"/>
                <w:szCs w:val="21"/>
              </w:rPr>
            </w:pPr>
            <w:r w:rsidRPr="00B769A9">
              <w:rPr>
                <w:rFonts w:ascii="宋体" w:eastAsia="宋体" w:hAnsi="宋体" w:cs="宋体"/>
                <w:color w:val="auto"/>
                <w:sz w:val="21"/>
                <w:szCs w:val="21"/>
              </w:rPr>
              <w:t>2021年5月1</w:t>
            </w:r>
            <w:r w:rsidR="009612A1">
              <w:rPr>
                <w:rFonts w:ascii="宋体" w:eastAsia="宋体" w:hAnsi="宋体" w:cs="宋体" w:hint="eastAsia"/>
                <w:color w:val="auto"/>
                <w:sz w:val="21"/>
                <w:szCs w:val="21"/>
              </w:rPr>
              <w:t>7</w:t>
            </w:r>
            <w:r w:rsidRPr="00B769A9">
              <w:rPr>
                <w:rFonts w:ascii="宋体" w:eastAsia="宋体" w:hAnsi="宋体" w:cs="宋体"/>
                <w:color w:val="auto"/>
                <w:sz w:val="21"/>
                <w:szCs w:val="21"/>
              </w:rPr>
              <w:t>日</w:t>
            </w:r>
            <w:r w:rsidRPr="00B769A9">
              <w:rPr>
                <w:rFonts w:ascii="宋体" w:eastAsia="宋体" w:hAnsi="宋体" w:cs="宋体" w:hint="eastAsia"/>
                <w:color w:val="auto"/>
                <w:sz w:val="21"/>
                <w:szCs w:val="21"/>
              </w:rPr>
              <w:t>（周</w:t>
            </w:r>
            <w:r w:rsidR="009612A1">
              <w:rPr>
                <w:rFonts w:ascii="宋体" w:eastAsia="宋体" w:hAnsi="宋体" w:cs="宋体" w:hint="eastAsia"/>
                <w:color w:val="auto"/>
                <w:sz w:val="21"/>
                <w:szCs w:val="21"/>
              </w:rPr>
              <w:t>一</w:t>
            </w:r>
            <w:r w:rsidRPr="00B769A9">
              <w:rPr>
                <w:rFonts w:ascii="宋体" w:eastAsia="宋体" w:hAnsi="宋体" w:cs="宋体" w:hint="eastAsia"/>
                <w:color w:val="auto"/>
                <w:sz w:val="21"/>
                <w:szCs w:val="21"/>
              </w:rPr>
              <w:t>）下午</w:t>
            </w:r>
            <w:r w:rsidRPr="00B769A9">
              <w:rPr>
                <w:rFonts w:ascii="宋体" w:eastAsia="宋体" w:hAnsi="宋体" w:cs="宋体"/>
                <w:color w:val="auto"/>
                <w:sz w:val="21"/>
                <w:szCs w:val="21"/>
              </w:rPr>
              <w:t>14：30</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5.2</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递交</w:t>
            </w:r>
            <w:r w:rsidR="006A1BAD" w:rsidRPr="00B769A9">
              <w:rPr>
                <w:rFonts w:ascii="宋体" w:eastAsia="宋体" w:hAnsi="宋体" w:cs="宋体"/>
                <w:color w:val="auto"/>
                <w:sz w:val="21"/>
                <w:szCs w:val="21"/>
              </w:rPr>
              <w:t>比选文件</w:t>
            </w:r>
            <w:r w:rsidRPr="00B769A9">
              <w:rPr>
                <w:rFonts w:ascii="宋体" w:eastAsia="宋体" w:hAnsi="宋体" w:cs="宋体"/>
                <w:color w:val="auto"/>
                <w:sz w:val="21"/>
                <w:szCs w:val="21"/>
              </w:rPr>
              <w:t>地点</w:t>
            </w:r>
          </w:p>
        </w:tc>
        <w:tc>
          <w:tcPr>
            <w:tcW w:w="2965" w:type="pct"/>
            <w:shd w:val="clear" w:color="auto" w:fill="auto"/>
            <w:vAlign w:val="center"/>
          </w:tcPr>
          <w:p w:rsidR="00830C32" w:rsidRPr="00B769A9" w:rsidRDefault="00830C32" w:rsidP="00ED1C31">
            <w:pPr>
              <w:spacing w:after="0" w:line="280" w:lineRule="exact"/>
              <w:ind w:right="1568"/>
              <w:jc w:val="both"/>
              <w:rPr>
                <w:rFonts w:ascii="宋体" w:eastAsia="宋体" w:hAnsi="宋体" w:cs="宋体"/>
                <w:color w:val="auto"/>
                <w:sz w:val="21"/>
                <w:szCs w:val="21"/>
              </w:rPr>
            </w:pPr>
            <w:r w:rsidRPr="00B769A9">
              <w:rPr>
                <w:rFonts w:ascii="宋体" w:eastAsia="宋体" w:hAnsi="宋体" w:cs="宋体" w:hint="eastAsia"/>
                <w:color w:val="auto"/>
                <w:sz w:val="21"/>
                <w:szCs w:val="21"/>
              </w:rPr>
              <w:t>四川省宜宾市翠屏区岷江北路72号</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5.3</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是否退还</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p w:rsidR="00830C32" w:rsidRPr="00B769A9" w:rsidRDefault="00830C32" w:rsidP="00ED1C31">
            <w:pPr>
              <w:spacing w:after="0" w:line="280" w:lineRule="exact"/>
              <w:ind w:right="1568"/>
              <w:jc w:val="both"/>
              <w:rPr>
                <w:rFonts w:ascii="宋体" w:eastAsia="宋体" w:hAnsi="宋体" w:cs="宋体"/>
                <w:color w:val="auto"/>
                <w:sz w:val="21"/>
                <w:szCs w:val="21"/>
              </w:rPr>
            </w:pPr>
            <w:r w:rsidRPr="00B769A9">
              <w:rPr>
                <w:rFonts w:ascii="宋体" w:eastAsia="宋体" w:hAnsi="宋体" w:cs="宋体"/>
                <w:color w:val="auto"/>
                <w:sz w:val="21"/>
                <w:szCs w:val="21"/>
              </w:rPr>
              <w:t>□是，退还时间：</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开标时间和地点</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开标时间：</w:t>
            </w:r>
            <w:r w:rsidRPr="00B769A9">
              <w:rPr>
                <w:rFonts w:ascii="宋体" w:eastAsia="宋体" w:hAnsi="宋体" w:cs="宋体"/>
                <w:b/>
                <w:color w:val="auto"/>
                <w:sz w:val="21"/>
                <w:szCs w:val="21"/>
              </w:rPr>
              <w:t>同投标截止时间</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开标地点：宜宾三江机械有限责任公司</w:t>
            </w:r>
            <w:r w:rsidRPr="00B769A9">
              <w:rPr>
                <w:rFonts w:ascii="宋体" w:eastAsia="宋体" w:hAnsi="宋体" w:cs="宋体" w:hint="eastAsia"/>
                <w:color w:val="auto"/>
                <w:sz w:val="21"/>
                <w:szCs w:val="21"/>
              </w:rPr>
              <w:t>内</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开标程序</w:t>
            </w:r>
          </w:p>
        </w:tc>
        <w:tc>
          <w:tcPr>
            <w:tcW w:w="2965" w:type="pct"/>
            <w:shd w:val="clear" w:color="auto" w:fill="auto"/>
            <w:vAlign w:val="center"/>
          </w:tcPr>
          <w:p w:rsidR="00830C32" w:rsidRPr="00B769A9" w:rsidRDefault="00830C32" w:rsidP="0090685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开标顺序：</w:t>
            </w:r>
            <w:r w:rsidRPr="00B769A9">
              <w:rPr>
                <w:rFonts w:ascii="宋体" w:eastAsia="宋体" w:hAnsi="宋体" w:cs="宋体" w:hint="eastAsia"/>
                <w:color w:val="auto"/>
                <w:sz w:val="21"/>
                <w:szCs w:val="21"/>
              </w:rPr>
              <w:t>随机</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7</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评选办法</w:t>
            </w:r>
          </w:p>
        </w:tc>
        <w:tc>
          <w:tcPr>
            <w:tcW w:w="2965" w:type="pct"/>
            <w:shd w:val="clear" w:color="auto" w:fill="auto"/>
            <w:vAlign w:val="center"/>
          </w:tcPr>
          <w:p w:rsidR="00830C32" w:rsidRPr="00B769A9" w:rsidRDefault="002372A6" w:rsidP="0090685E">
            <w:pPr>
              <w:spacing w:after="0" w:line="280" w:lineRule="exact"/>
              <w:jc w:val="both"/>
              <w:rPr>
                <w:rFonts w:ascii="宋体" w:eastAsia="宋体" w:hAnsi="宋体" w:cs="宋体"/>
                <w:color w:val="auto"/>
                <w:sz w:val="21"/>
                <w:szCs w:val="21"/>
              </w:rPr>
            </w:pPr>
            <w:r w:rsidRPr="00B769A9">
              <w:rPr>
                <w:rFonts w:hAnsi="宋体"/>
                <w:bCs/>
                <w:color w:val="auto"/>
                <w:sz w:val="21"/>
                <w:szCs w:val="21"/>
              </w:rPr>
              <w:t>综合评分法</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评标专家组的组建</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评标专家组构成：</w:t>
            </w:r>
            <w:r w:rsidRPr="00B769A9">
              <w:rPr>
                <w:rFonts w:ascii="宋体" w:eastAsia="宋体" w:hAnsi="宋体" w:cs="宋体" w:hint="eastAsia"/>
                <w:color w:val="auto"/>
                <w:sz w:val="21"/>
                <w:szCs w:val="21"/>
                <w:u w:val="single"/>
              </w:rPr>
              <w:t>5</w:t>
            </w:r>
            <w:r w:rsidRPr="00B769A9">
              <w:rPr>
                <w:rFonts w:ascii="宋体" w:eastAsia="宋体" w:hAnsi="宋体" w:cs="宋体"/>
                <w:color w:val="auto"/>
                <w:sz w:val="21"/>
                <w:szCs w:val="21"/>
              </w:rPr>
              <w:t>人</w:t>
            </w:r>
          </w:p>
          <w:p w:rsidR="00830C32" w:rsidRPr="00B769A9" w:rsidRDefault="00830C32" w:rsidP="00AD63D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 xml:space="preserve">评标专家确定方式： </w:t>
            </w:r>
            <w:r w:rsidRPr="00B769A9">
              <w:rPr>
                <w:rFonts w:ascii="宋体" w:eastAsia="宋体" w:hAnsi="宋体" w:cs="宋体" w:hint="eastAsia"/>
                <w:color w:val="auto"/>
                <w:sz w:val="21"/>
                <w:szCs w:val="21"/>
              </w:rPr>
              <w:t>随机抽取</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评标专家组推荐中标候选人的人数</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1-3名</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2</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是否授权评标专家组确定中标人</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9</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比选申请文件的真实性要求</w:t>
            </w:r>
          </w:p>
        </w:tc>
        <w:tc>
          <w:tcPr>
            <w:tcW w:w="2965"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比选申请人所递交的文件(包括有关资料、澄清)应真实可信，不存在虚假(包括隐瞒)。</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比选申请人声明不存在限制参选的情形但被发现存在限制参选情形的，构成隐瞒，属于虚假参选(投标)行为。</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10</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比选申请人条件复核</w:t>
            </w:r>
          </w:p>
        </w:tc>
        <w:tc>
          <w:tcPr>
            <w:tcW w:w="2965"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以下情况取消参选资格：</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主管部门对比选申请人执业情况考核结果评定为不合格的；</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比选申请人有行政处罚或监督部门通报违纪的。</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已中选单位在合同履行期间有上述情况或项目履约情况考核评定为差的，比选人有权取消合同并不承担任何责任。</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比选文件的解释</w:t>
            </w:r>
          </w:p>
        </w:tc>
        <w:tc>
          <w:tcPr>
            <w:tcW w:w="2965" w:type="pct"/>
            <w:shd w:val="clear" w:color="auto" w:fill="auto"/>
            <w:vAlign w:val="center"/>
          </w:tcPr>
          <w:p w:rsidR="00830C32" w:rsidRPr="00B769A9" w:rsidRDefault="00830C32">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对比选文件的解释，由宜宾三江机械有限责任公司采购供应部负责</w:t>
            </w:r>
          </w:p>
        </w:tc>
      </w:tr>
    </w:tbl>
    <w:p w:rsidR="00AC4EE6" w:rsidRPr="00B769A9" w:rsidRDefault="00830C32">
      <w:pPr>
        <w:tabs>
          <w:tab w:val="left" w:pos="7665"/>
        </w:tabs>
        <w:spacing w:line="400" w:lineRule="exact"/>
        <w:ind w:firstLineChars="100" w:firstLine="240"/>
        <w:rPr>
          <w:rFonts w:hAnsi="宋体" w:cs="宋体"/>
          <w:color w:val="auto"/>
          <w:sz w:val="24"/>
          <w:szCs w:val="24"/>
        </w:rPr>
      </w:pPr>
      <w:r w:rsidRPr="00B769A9">
        <w:rPr>
          <w:rFonts w:hAnsi="宋体" w:cs="宋体" w:hint="eastAsia"/>
          <w:color w:val="auto"/>
          <w:sz w:val="24"/>
          <w:szCs w:val="24"/>
        </w:rPr>
        <w:t>本表是对比选申请人须知的补充和修改和说明，前后如有矛盾以本表为准。</w:t>
      </w:r>
    </w:p>
    <w:p w:rsidR="00261DC5" w:rsidRPr="00B769A9" w:rsidRDefault="00261DC5" w:rsidP="00261DC5">
      <w:pPr>
        <w:pStyle w:val="2"/>
        <w:spacing w:line="400" w:lineRule="exact"/>
        <w:jc w:val="center"/>
        <w:rPr>
          <w:rFonts w:ascii="宋体" w:eastAsia="宋体" w:hAnsi="宋体" w:cs="宋体"/>
          <w:bCs/>
          <w:color w:val="auto"/>
        </w:rPr>
      </w:pPr>
      <w:bookmarkStart w:id="3" w:name="_Toc77400779"/>
      <w:bookmarkStart w:id="4" w:name="_Toc183682346"/>
      <w:bookmarkStart w:id="5" w:name="_Toc89075875"/>
      <w:bookmarkStart w:id="6" w:name="_Toc183582209"/>
      <w:bookmarkStart w:id="7" w:name="_Toc217446038"/>
      <w:bookmarkStart w:id="8" w:name="_Toc365635266"/>
      <w:bookmarkStart w:id="9" w:name="_Toc22195"/>
      <w:bookmarkStart w:id="10" w:name="_Toc70092120"/>
      <w:r w:rsidRPr="00B769A9">
        <w:rPr>
          <w:rFonts w:ascii="宋体" w:eastAsia="宋体" w:hAnsi="宋体" w:cs="宋体" w:hint="eastAsia"/>
          <w:bCs/>
          <w:color w:val="auto"/>
        </w:rPr>
        <w:lastRenderedPageBreak/>
        <w:t>二、比选文件</w:t>
      </w:r>
      <w:bookmarkEnd w:id="3"/>
      <w:bookmarkEnd w:id="4"/>
      <w:bookmarkEnd w:id="5"/>
      <w:bookmarkEnd w:id="6"/>
      <w:bookmarkEnd w:id="7"/>
      <w:bookmarkEnd w:id="8"/>
      <w:bookmarkEnd w:id="9"/>
      <w:bookmarkEnd w:id="10"/>
    </w:p>
    <w:p w:rsidR="00261DC5" w:rsidRPr="00B769A9" w:rsidRDefault="00261DC5" w:rsidP="00261DC5">
      <w:pPr>
        <w:pStyle w:val="3"/>
        <w:spacing w:after="0" w:line="400" w:lineRule="exact"/>
        <w:ind w:firstLineChars="200" w:firstLine="480"/>
        <w:rPr>
          <w:rFonts w:hAnsi="宋体" w:cs="宋体"/>
          <w:color w:val="auto"/>
          <w:sz w:val="24"/>
        </w:rPr>
      </w:pPr>
      <w:bookmarkStart w:id="11" w:name="_Toc217446039"/>
      <w:bookmarkStart w:id="12" w:name="_Toc365635267"/>
      <w:bookmarkStart w:id="13" w:name="_Toc183682347"/>
      <w:bookmarkStart w:id="14" w:name="_Toc183582210"/>
      <w:bookmarkStart w:id="15" w:name="_Toc11532"/>
      <w:bookmarkStart w:id="16" w:name="_Toc4982"/>
      <w:bookmarkStart w:id="17" w:name="_Toc15887"/>
      <w:bookmarkStart w:id="18" w:name="_Toc70092121"/>
      <w:r w:rsidRPr="00B769A9">
        <w:rPr>
          <w:rFonts w:hAnsi="宋体" w:cs="宋体" w:hint="eastAsia"/>
          <w:color w:val="auto"/>
          <w:sz w:val="24"/>
        </w:rPr>
        <w:t>1.比选文件的构成</w:t>
      </w:r>
      <w:bookmarkEnd w:id="11"/>
      <w:bookmarkEnd w:id="12"/>
      <w:bookmarkEnd w:id="13"/>
      <w:bookmarkEnd w:id="14"/>
      <w:bookmarkEnd w:id="15"/>
      <w:bookmarkEnd w:id="16"/>
      <w:bookmarkEnd w:id="17"/>
      <w:bookmarkEnd w:id="18"/>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w:t>
      </w:r>
      <w:r w:rsidRPr="00B769A9">
        <w:rPr>
          <w:rFonts w:hAnsi="宋体" w:cs="宋体" w:hint="eastAsia"/>
          <w:b/>
          <w:bCs/>
          <w:color w:val="auto"/>
          <w:sz w:val="24"/>
        </w:rPr>
        <w:t>.</w:t>
      </w:r>
      <w:r w:rsidRPr="00B769A9">
        <w:rPr>
          <w:rFonts w:hAnsi="宋体" w:cs="宋体" w:hint="eastAsia"/>
          <w:color w:val="auto"/>
          <w:sz w:val="24"/>
        </w:rPr>
        <w:t>1 比选文件用以阐明比选项目所需的资质、技术、服务及报价等要求、比选程序、有关规定和注意事项以及合同主要条款等。本比选文件包括以下内容：</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(1)比选</w:t>
      </w:r>
      <w:r w:rsidRPr="00B769A9">
        <w:rPr>
          <w:rFonts w:eastAsiaTheme="minorEastAsia" w:hAnsi="宋体" w:cs="宋体" w:hint="eastAsia"/>
          <w:color w:val="auto"/>
          <w:sz w:val="24"/>
        </w:rPr>
        <w:t>公告</w:t>
      </w:r>
      <w:r w:rsidRPr="00B769A9">
        <w:rPr>
          <w:rFonts w:hAnsi="宋体" w:cs="宋体" w:hint="eastAsia"/>
          <w:color w:val="auto"/>
          <w:sz w:val="24"/>
        </w:rPr>
        <w:t xml:space="preserve">；  </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(2)比选申请人须知及前附表；</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(3)比选申请文件格式要求；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(4)比选申请人有关资格证明文件要求；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(5)比选项目及要求；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(6)比选办法；</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(7)合同主要条款。</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1.2 比选申请人应认真阅读和充分理解比选文件中所有的事项、格式条款和规范要求。比选申请人没有对比选文件全面做出实质性响应是比选申请人的风险。没有按照比选文件要求作出实质性响应的比选申请文件将被拒绝。</w:t>
      </w:r>
    </w:p>
    <w:p w:rsidR="00261DC5" w:rsidRPr="00B769A9" w:rsidRDefault="00261DC5" w:rsidP="00261DC5">
      <w:pPr>
        <w:pStyle w:val="3"/>
        <w:spacing w:after="0" w:line="400" w:lineRule="exact"/>
        <w:ind w:firstLineChars="200" w:firstLine="480"/>
        <w:rPr>
          <w:rFonts w:hAnsi="宋体" w:cs="宋体"/>
          <w:color w:val="auto"/>
          <w:sz w:val="24"/>
        </w:rPr>
      </w:pPr>
      <w:bookmarkStart w:id="19" w:name="_Toc183582211"/>
      <w:bookmarkStart w:id="20" w:name="_Toc183682348"/>
      <w:bookmarkStart w:id="21" w:name="_Toc217446040"/>
      <w:bookmarkStart w:id="22" w:name="_Toc365635268"/>
      <w:bookmarkStart w:id="23" w:name="_Toc18212"/>
      <w:bookmarkStart w:id="24" w:name="_Toc25862"/>
      <w:bookmarkStart w:id="25" w:name="_Toc27248"/>
      <w:bookmarkStart w:id="26" w:name="_Toc70092122"/>
      <w:r w:rsidRPr="00B769A9">
        <w:rPr>
          <w:rFonts w:hAnsi="宋体" w:cs="宋体" w:hint="eastAsia"/>
          <w:color w:val="auto"/>
          <w:sz w:val="24"/>
        </w:rPr>
        <w:t>2.比选文件的澄清</w:t>
      </w:r>
      <w:bookmarkEnd w:id="19"/>
      <w:bookmarkEnd w:id="20"/>
      <w:r w:rsidRPr="00B769A9">
        <w:rPr>
          <w:rFonts w:hAnsi="宋体" w:cs="宋体" w:hint="eastAsia"/>
          <w:color w:val="auto"/>
          <w:sz w:val="24"/>
        </w:rPr>
        <w:t>和修改</w:t>
      </w:r>
      <w:bookmarkEnd w:id="21"/>
      <w:bookmarkEnd w:id="22"/>
      <w:bookmarkEnd w:id="23"/>
      <w:bookmarkEnd w:id="24"/>
      <w:bookmarkEnd w:id="25"/>
      <w:bookmarkEnd w:id="26"/>
    </w:p>
    <w:p w:rsidR="00261DC5" w:rsidRPr="00B769A9" w:rsidRDefault="00261DC5" w:rsidP="00261DC5">
      <w:pPr>
        <w:tabs>
          <w:tab w:val="left" w:pos="720"/>
        </w:tabs>
        <w:spacing w:line="400" w:lineRule="exact"/>
        <w:ind w:firstLineChars="200" w:firstLine="480"/>
        <w:rPr>
          <w:rFonts w:hAnsi="宋体" w:cs="宋体"/>
          <w:color w:val="auto"/>
          <w:sz w:val="24"/>
          <w:szCs w:val="24"/>
        </w:rPr>
      </w:pPr>
      <w:r w:rsidRPr="00B769A9">
        <w:rPr>
          <w:rFonts w:hAnsi="宋体" w:cs="宋体" w:hint="eastAsia"/>
          <w:color w:val="auto"/>
          <w:sz w:val="24"/>
          <w:szCs w:val="24"/>
        </w:rPr>
        <w:t>2.1 在比选截止时间前，比选采购单位无论出于何种原因，可以对比选文件进行澄清或者修改。</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2.2 比选人对已发出的比选文件进行澄清或者修改，将在比选文件要求的提交比选申请文件截止时间1日前进行，并以书面形式将澄清或者修改的内容通知所有购买了比选文件的供应商，同时在宜宾企业“e路阳光”网上购销平台上发布更正公告。该澄清或者修改的内容为比选文件的组成部分。</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rPr>
        <w:t>2</w:t>
      </w:r>
      <w:r w:rsidRPr="00B769A9">
        <w:rPr>
          <w:rFonts w:hAnsi="宋体" w:cs="宋体" w:hint="eastAsia"/>
          <w:b/>
          <w:bCs/>
          <w:color w:val="auto"/>
          <w:sz w:val="24"/>
        </w:rPr>
        <w:t>.</w:t>
      </w:r>
      <w:r w:rsidRPr="00B769A9">
        <w:rPr>
          <w:rFonts w:hAnsi="宋体" w:cs="宋体" w:hint="eastAsia"/>
          <w:color w:val="auto"/>
          <w:sz w:val="24"/>
        </w:rPr>
        <w:t>3 比选申请人要求对比选文件进行澄清的，均应在投标截止日2天前按比选文件中的联系方式，以书面形式通知采购代理机构。</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2.4 在比选申请文件递交截止时间前，比选采购单位可以视采购具体情况，延长比选申请文件递交截止时间和比选时间，并在比选文件要求提交比选申请文件的截止</w:t>
      </w:r>
      <w:r w:rsidRPr="00B769A9">
        <w:rPr>
          <w:rFonts w:hAnsi="宋体" w:cs="宋体" w:hint="eastAsia"/>
          <w:color w:val="auto"/>
          <w:sz w:val="24"/>
          <w:szCs w:val="24"/>
        </w:rPr>
        <w:lastRenderedPageBreak/>
        <w:t>时间三日前，将变更时间以书面形式通知比选文件的供应商，同时在宜宾企业“e路阳光”网上发布变更公告。</w:t>
      </w:r>
    </w:p>
    <w:p w:rsidR="00261DC5" w:rsidRPr="00B769A9" w:rsidRDefault="00261DC5" w:rsidP="00261DC5">
      <w:pPr>
        <w:pStyle w:val="2"/>
        <w:spacing w:line="400" w:lineRule="exact"/>
        <w:jc w:val="center"/>
        <w:rPr>
          <w:rFonts w:ascii="宋体" w:eastAsia="宋体" w:hAnsi="宋体" w:cs="宋体"/>
          <w:bCs/>
          <w:color w:val="auto"/>
        </w:rPr>
      </w:pPr>
      <w:bookmarkStart w:id="27" w:name="_Toc183682351"/>
      <w:bookmarkStart w:id="28" w:name="_Toc183582214"/>
      <w:bookmarkStart w:id="29" w:name="_Toc77400780"/>
      <w:bookmarkStart w:id="30" w:name="_Toc89075876"/>
      <w:bookmarkStart w:id="31" w:name="_Toc365635269"/>
      <w:bookmarkStart w:id="32" w:name="_Toc217446042"/>
      <w:bookmarkStart w:id="33" w:name="_Toc14300"/>
      <w:bookmarkStart w:id="34" w:name="_Toc70092123"/>
      <w:r w:rsidRPr="00B769A9">
        <w:rPr>
          <w:rFonts w:ascii="宋体" w:eastAsia="宋体" w:hAnsi="宋体" w:cs="宋体" w:hint="eastAsia"/>
          <w:bCs/>
          <w:color w:val="auto"/>
        </w:rPr>
        <w:t>三、</w:t>
      </w:r>
      <w:bookmarkEnd w:id="27"/>
      <w:bookmarkEnd w:id="28"/>
      <w:bookmarkEnd w:id="29"/>
      <w:bookmarkEnd w:id="30"/>
      <w:bookmarkEnd w:id="31"/>
      <w:bookmarkEnd w:id="32"/>
      <w:r w:rsidRPr="00B769A9">
        <w:rPr>
          <w:rFonts w:ascii="宋体" w:eastAsia="宋体" w:hAnsi="宋体" w:cs="宋体" w:hint="eastAsia"/>
          <w:bCs/>
          <w:color w:val="auto"/>
        </w:rPr>
        <w:t>比选申请文件</w:t>
      </w:r>
      <w:bookmarkEnd w:id="33"/>
      <w:bookmarkEnd w:id="34"/>
    </w:p>
    <w:p w:rsidR="00261DC5" w:rsidRPr="00B769A9" w:rsidRDefault="00261DC5" w:rsidP="00261DC5">
      <w:pPr>
        <w:pStyle w:val="3"/>
        <w:spacing w:after="0" w:line="400" w:lineRule="exact"/>
        <w:ind w:firstLineChars="200" w:firstLine="480"/>
        <w:rPr>
          <w:rFonts w:hAnsi="宋体" w:cs="宋体"/>
          <w:color w:val="auto"/>
          <w:sz w:val="24"/>
        </w:rPr>
      </w:pPr>
      <w:bookmarkStart w:id="35" w:name="_Toc183582217"/>
      <w:bookmarkStart w:id="36" w:name="_Toc183682354"/>
      <w:bookmarkStart w:id="37" w:name="_Toc217446048"/>
      <w:bookmarkStart w:id="38" w:name="_Toc365635270"/>
      <w:bookmarkStart w:id="39" w:name="_Toc9745"/>
      <w:bookmarkStart w:id="40" w:name="_Toc25036"/>
      <w:bookmarkStart w:id="41" w:name="_Toc10779"/>
      <w:bookmarkStart w:id="42" w:name="_Toc70092124"/>
      <w:r w:rsidRPr="00B769A9">
        <w:rPr>
          <w:rFonts w:hAnsi="宋体" w:cs="宋体" w:hint="eastAsia"/>
          <w:color w:val="auto"/>
          <w:sz w:val="24"/>
        </w:rPr>
        <w:t>1.比选申请文件的组成</w:t>
      </w:r>
      <w:bookmarkEnd w:id="35"/>
      <w:bookmarkEnd w:id="36"/>
      <w:bookmarkEnd w:id="37"/>
      <w:bookmarkEnd w:id="38"/>
      <w:bookmarkEnd w:id="39"/>
      <w:bookmarkEnd w:id="40"/>
      <w:bookmarkEnd w:id="41"/>
      <w:bookmarkEnd w:id="42"/>
    </w:p>
    <w:p w:rsidR="00261DC5" w:rsidRPr="00B769A9" w:rsidRDefault="00261DC5" w:rsidP="00261DC5">
      <w:pPr>
        <w:spacing w:line="400" w:lineRule="exact"/>
        <w:ind w:firstLineChars="196" w:firstLine="470"/>
        <w:rPr>
          <w:rFonts w:hAnsi="宋体" w:cs="宋体"/>
          <w:color w:val="auto"/>
          <w:sz w:val="24"/>
          <w:szCs w:val="24"/>
        </w:rPr>
      </w:pPr>
      <w:r w:rsidRPr="00B769A9">
        <w:rPr>
          <w:rFonts w:hAnsi="宋体" w:cs="宋体" w:hint="eastAsia"/>
          <w:color w:val="auto"/>
          <w:sz w:val="24"/>
          <w:szCs w:val="24"/>
        </w:rPr>
        <w:t>比选申请人应按照比选文件的规定和要求编制比选申请文件。比选申请人编写的比选申请文件应包括下列部分：</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color w:val="auto"/>
          <w:sz w:val="24"/>
          <w:szCs w:val="24"/>
        </w:rPr>
        <w:t>1.1 报价部分。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w:t>
      </w:r>
      <w:bookmarkStart w:id="43" w:name="OLE_LINK14"/>
      <w:r w:rsidRPr="00B769A9">
        <w:rPr>
          <w:rFonts w:hAnsi="宋体" w:cs="宋体" w:hint="eastAsia"/>
          <w:color w:val="auto"/>
          <w:sz w:val="24"/>
          <w:szCs w:val="24"/>
        </w:rPr>
        <w:t>比选价格承诺函</w:t>
      </w:r>
      <w:bookmarkEnd w:id="43"/>
      <w:r w:rsidRPr="00B769A9">
        <w:rPr>
          <w:rFonts w:hAnsi="宋体" w:cs="宋体" w:hint="eastAsia"/>
          <w:color w:val="auto"/>
          <w:sz w:val="24"/>
          <w:szCs w:val="24"/>
        </w:rPr>
        <w:t>； 本次比选报价要求：</w:t>
      </w:r>
    </w:p>
    <w:p w:rsidR="00261DC5" w:rsidRPr="00B769A9" w:rsidRDefault="00261DC5" w:rsidP="00261DC5">
      <w:pPr>
        <w:tabs>
          <w:tab w:val="left" w:pos="540"/>
        </w:tabs>
        <w:spacing w:line="400" w:lineRule="exact"/>
        <w:ind w:firstLineChars="196" w:firstLine="470"/>
        <w:rPr>
          <w:rFonts w:hAnsi="宋体" w:cs="宋体"/>
          <w:color w:val="auto"/>
          <w:sz w:val="24"/>
          <w:szCs w:val="24"/>
        </w:rPr>
      </w:pPr>
      <w:r w:rsidRPr="00B769A9">
        <w:rPr>
          <w:rFonts w:hAnsi="宋体" w:cs="宋体" w:hint="eastAsia"/>
          <w:color w:val="auto"/>
          <w:sz w:val="24"/>
          <w:lang w:val="zh-CN"/>
        </w:rPr>
        <w:t>报价应为完成</w:t>
      </w:r>
      <w:r w:rsidRPr="00B769A9">
        <w:rPr>
          <w:rFonts w:hAnsi="宋体" w:cs="宋体" w:hint="eastAsia"/>
          <w:color w:val="auto"/>
          <w:sz w:val="24"/>
        </w:rPr>
        <w:t>比选文件</w:t>
      </w:r>
      <w:r w:rsidRPr="00B769A9">
        <w:rPr>
          <w:rFonts w:hAnsi="宋体" w:cs="宋体" w:hint="eastAsia"/>
          <w:color w:val="auto"/>
          <w:sz w:val="24"/>
          <w:lang w:val="zh-CN"/>
        </w:rPr>
        <w:t>中所要求的</w:t>
      </w:r>
      <w:r w:rsidRPr="00B769A9">
        <w:rPr>
          <w:rFonts w:hAnsi="宋体" w:cs="宋体" w:hint="eastAsia"/>
          <w:color w:val="auto"/>
          <w:sz w:val="24"/>
        </w:rPr>
        <w:t>服务</w:t>
      </w:r>
      <w:r w:rsidRPr="00B769A9">
        <w:rPr>
          <w:rFonts w:hAnsi="宋体" w:cs="宋体" w:hint="eastAsia"/>
          <w:color w:val="auto"/>
          <w:sz w:val="24"/>
          <w:lang w:val="zh-CN"/>
        </w:rPr>
        <w:t>内容的所有价格，</w:t>
      </w:r>
      <w:r w:rsidRPr="00B769A9">
        <w:rPr>
          <w:rFonts w:hAnsi="宋体" w:cs="宋体" w:hint="eastAsia"/>
          <w:color w:val="auto"/>
          <w:sz w:val="24"/>
        </w:rPr>
        <w:t>包含人员工资、设备、税费、食宿、保险、税费、招标代理服务费等完成本项目所需的一切费用</w:t>
      </w:r>
      <w:r w:rsidRPr="00B769A9">
        <w:rPr>
          <w:rFonts w:hAnsi="宋体" w:cs="宋体" w:hint="eastAsia"/>
          <w:color w:val="auto"/>
          <w:sz w:val="24"/>
          <w:szCs w:val="24"/>
        </w:rPr>
        <w:t>。</w:t>
      </w:r>
    </w:p>
    <w:p w:rsidR="00261DC5" w:rsidRPr="00B769A9" w:rsidRDefault="00261DC5" w:rsidP="00261DC5">
      <w:pPr>
        <w:tabs>
          <w:tab w:val="left" w:pos="540"/>
        </w:tabs>
        <w:spacing w:line="400" w:lineRule="exact"/>
        <w:ind w:firstLineChars="196" w:firstLine="472"/>
        <w:rPr>
          <w:rFonts w:hAnsi="宋体" w:cs="宋体"/>
          <w:b/>
          <w:bCs/>
          <w:color w:val="auto"/>
          <w:sz w:val="24"/>
          <w:szCs w:val="24"/>
        </w:rPr>
      </w:pPr>
      <w:r w:rsidRPr="00B769A9">
        <w:rPr>
          <w:rFonts w:hAnsi="宋体" w:cs="宋体" w:hint="eastAsia"/>
          <w:b/>
          <w:bCs/>
          <w:color w:val="auto"/>
          <w:sz w:val="24"/>
          <w:szCs w:val="24"/>
        </w:rPr>
        <w:t>1.2 技术部分。</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参选产品技术指标及配置；</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项目实施方案等。</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bCs/>
          <w:color w:val="auto"/>
          <w:sz w:val="24"/>
          <w:szCs w:val="24"/>
        </w:rPr>
        <w:t>1.3 商务部分。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按照比选文件要求提供的有关资质证明文件及优惠承诺。包括以下内容：</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参选函；</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比选申请人企业法人营业执照副本、税务登记证副本复印件；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比选申请人组织机构代码证复印件；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承诺项目完成期限；</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法定代表人授权书原件；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授权代表身份证复印件；</w:t>
      </w:r>
    </w:p>
    <w:p w:rsidR="00261DC5" w:rsidRPr="00B769A9" w:rsidRDefault="00261DC5" w:rsidP="00261DC5">
      <w:pPr>
        <w:widowControl w:val="0"/>
        <w:numPr>
          <w:ilvl w:val="0"/>
          <w:numId w:val="25"/>
        </w:numPr>
        <w:spacing w:after="0" w:line="400" w:lineRule="exact"/>
        <w:jc w:val="both"/>
        <w:rPr>
          <w:rFonts w:hAnsi="宋体" w:cs="宋体"/>
          <w:color w:val="auto"/>
          <w:sz w:val="24"/>
        </w:rPr>
      </w:pPr>
      <w:r w:rsidRPr="00B769A9">
        <w:rPr>
          <w:rFonts w:hAnsi="宋体" w:cs="宋体" w:hint="eastAsia"/>
          <w:color w:val="auto"/>
          <w:sz w:val="24"/>
          <w:szCs w:val="24"/>
        </w:rPr>
        <w:t>其他</w:t>
      </w:r>
      <w:r w:rsidRPr="00B769A9">
        <w:rPr>
          <w:rFonts w:hAnsi="宋体" w:cs="宋体" w:hint="eastAsia"/>
          <w:color w:val="auto"/>
          <w:sz w:val="24"/>
        </w:rPr>
        <w:t>比选申请人认为需要提供的文件和资料。</w:t>
      </w:r>
    </w:p>
    <w:p w:rsidR="00261DC5" w:rsidRPr="00B769A9" w:rsidRDefault="00261DC5" w:rsidP="00261DC5">
      <w:pPr>
        <w:pStyle w:val="3"/>
        <w:tabs>
          <w:tab w:val="left" w:pos="3480"/>
        </w:tabs>
        <w:spacing w:after="0" w:line="400" w:lineRule="exact"/>
        <w:ind w:firstLineChars="200" w:firstLine="480"/>
        <w:rPr>
          <w:rFonts w:hAnsi="宋体" w:cs="宋体"/>
          <w:color w:val="auto"/>
          <w:sz w:val="24"/>
        </w:rPr>
      </w:pPr>
      <w:bookmarkStart w:id="44" w:name="_Toc183682355"/>
      <w:bookmarkStart w:id="45" w:name="_Toc183582218"/>
      <w:bookmarkStart w:id="46" w:name="_Toc217446049"/>
      <w:bookmarkStart w:id="47" w:name="_Toc365635271"/>
      <w:bookmarkStart w:id="48" w:name="_Toc20860"/>
      <w:bookmarkStart w:id="49" w:name="_Toc8290"/>
      <w:bookmarkStart w:id="50" w:name="_Toc3396"/>
      <w:bookmarkStart w:id="51" w:name="_Toc70092125"/>
      <w:r w:rsidRPr="00B769A9">
        <w:rPr>
          <w:rFonts w:hAnsi="宋体" w:cs="宋体" w:hint="eastAsia"/>
          <w:color w:val="auto"/>
          <w:sz w:val="24"/>
        </w:rPr>
        <w:t>2.比选申请文件格式</w:t>
      </w:r>
      <w:bookmarkEnd w:id="44"/>
      <w:bookmarkEnd w:id="45"/>
      <w:bookmarkEnd w:id="46"/>
      <w:bookmarkEnd w:id="47"/>
      <w:bookmarkEnd w:id="48"/>
      <w:bookmarkEnd w:id="49"/>
      <w:bookmarkEnd w:id="50"/>
      <w:bookmarkEnd w:id="51"/>
      <w:r w:rsidRPr="00B769A9">
        <w:rPr>
          <w:rFonts w:hAnsi="宋体" w:cs="宋体" w:hint="eastAsia"/>
          <w:color w:val="auto"/>
          <w:sz w:val="24"/>
        </w:rPr>
        <w:tab/>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2.1 比选申请人应严格按照比选文件第三章中提供的“比选申请文件格式”填写相关内容。除明确允许比选申请人可以自行编写的外，比选申请人不得以“比选申请文件格式”规定之外的方式填写相关内容。否则，比选申请人提供的比选申请文件将作为无效处理。</w:t>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2.2 对于没有格式要求的比选申请文件由比选申请人自行编写。</w:t>
      </w:r>
    </w:p>
    <w:p w:rsidR="00AC4EE6" w:rsidRPr="00B769A9" w:rsidRDefault="00261DC5">
      <w:pPr>
        <w:pStyle w:val="3"/>
        <w:spacing w:after="0" w:line="400" w:lineRule="exact"/>
        <w:ind w:leftChars="4" w:left="19" w:hangingChars="4"/>
        <w:rPr>
          <w:rFonts w:hAnsi="宋体" w:cs="宋体"/>
          <w:color w:val="auto"/>
          <w:sz w:val="24"/>
          <w:szCs w:val="24"/>
        </w:rPr>
      </w:pPr>
      <w:bookmarkStart w:id="52" w:name="_Toc77400781"/>
      <w:bookmarkStart w:id="53" w:name="_Toc183582226"/>
      <w:bookmarkStart w:id="54" w:name="_Toc183682363"/>
      <w:bookmarkStart w:id="55" w:name="_Toc89075877"/>
      <w:bookmarkStart w:id="56" w:name="_Toc217446053"/>
      <w:bookmarkStart w:id="57" w:name="_Toc365635273"/>
      <w:bookmarkStart w:id="58" w:name="_Toc17708"/>
      <w:bookmarkStart w:id="59" w:name="_Toc17735"/>
      <w:bookmarkStart w:id="60" w:name="_Toc26402"/>
      <w:bookmarkStart w:id="61" w:name="_Toc70092126"/>
      <w:r w:rsidRPr="00B769A9">
        <w:rPr>
          <w:rFonts w:hAnsi="宋体" w:cs="宋体" w:hint="eastAsia"/>
          <w:bCs/>
          <w:color w:val="auto"/>
          <w:sz w:val="24"/>
          <w:szCs w:val="24"/>
        </w:rPr>
        <w:lastRenderedPageBreak/>
        <w:t xml:space="preserve">3. </w:t>
      </w:r>
      <w:r w:rsidRPr="00B769A9">
        <w:rPr>
          <w:rFonts w:hAnsi="宋体" w:cs="宋体" w:hint="eastAsia"/>
          <w:color w:val="auto"/>
          <w:sz w:val="24"/>
          <w:szCs w:val="24"/>
        </w:rPr>
        <w:t>比选申请文件的密封和标</w:t>
      </w:r>
      <w:bookmarkEnd w:id="52"/>
      <w:bookmarkEnd w:id="53"/>
      <w:bookmarkEnd w:id="54"/>
      <w:bookmarkEnd w:id="55"/>
      <w:r w:rsidRPr="00B769A9">
        <w:rPr>
          <w:rFonts w:hAnsi="宋体" w:cs="宋体" w:hint="eastAsia"/>
          <w:color w:val="auto"/>
          <w:sz w:val="24"/>
          <w:szCs w:val="24"/>
        </w:rPr>
        <w:t>注</w:t>
      </w:r>
      <w:bookmarkEnd w:id="56"/>
      <w:bookmarkEnd w:id="57"/>
      <w:bookmarkEnd w:id="58"/>
      <w:bookmarkEnd w:id="59"/>
      <w:bookmarkEnd w:id="60"/>
      <w:bookmarkEnd w:id="61"/>
    </w:p>
    <w:p w:rsidR="00AC4EE6" w:rsidRPr="00B769A9" w:rsidRDefault="002372A6">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color w:val="auto"/>
          <w:sz w:val="24"/>
          <w:szCs w:val="24"/>
        </w:rPr>
        <w:t>比选申请人应在比选申请文件正本和所有副本的封面上注明比选申请人名称、比选项目编号、项目名称及分包号(如有分包)。</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比选申请文件正本、所有副本，应分别封装于</w:t>
      </w:r>
      <w:r w:rsidRPr="00B769A9">
        <w:rPr>
          <w:rFonts w:eastAsiaTheme="minorEastAsia" w:hAnsi="宋体" w:cs="宋体" w:hint="eastAsia"/>
          <w:color w:val="auto"/>
          <w:sz w:val="24"/>
          <w:szCs w:val="24"/>
        </w:rPr>
        <w:t>二</w:t>
      </w:r>
      <w:r w:rsidRPr="00B769A9">
        <w:rPr>
          <w:rFonts w:hAnsi="宋体" w:cs="宋体" w:hint="eastAsia"/>
          <w:color w:val="auto"/>
          <w:sz w:val="24"/>
          <w:szCs w:val="24"/>
        </w:rPr>
        <w:t>个密封袋内，密封袋上应分别标上“正本”、“副本”字样，并按比选申请人须知前附表要求注明比选申请人名称等信息。</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所有外层密封袋的封口处应粘贴牢固，并加盖密封章(比选申请人印章)。</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未按以上要求进行密封和标注的比选申请文件将被拒绝。</w:t>
      </w:r>
    </w:p>
    <w:p w:rsidR="001C42EC" w:rsidRPr="00B769A9" w:rsidRDefault="001C42EC" w:rsidP="001C42EC">
      <w:pPr>
        <w:rPr>
          <w:rFonts w:eastAsia="宋体"/>
          <w:color w:val="auto"/>
        </w:rPr>
      </w:pPr>
    </w:p>
    <w:p w:rsidR="00925063" w:rsidRPr="00B769A9" w:rsidRDefault="00CB31E8">
      <w:pPr>
        <w:spacing w:after="0"/>
        <w:jc w:val="both"/>
        <w:rPr>
          <w:color w:val="auto"/>
        </w:rPr>
      </w:pPr>
      <w:r w:rsidRPr="00B769A9">
        <w:rPr>
          <w:rFonts w:ascii="Times New Roman" w:eastAsia="Times New Roman" w:hAnsi="Times New Roman" w:cs="Times New Roman"/>
          <w:color w:val="auto"/>
          <w:sz w:val="21"/>
        </w:rPr>
        <w:tab/>
      </w:r>
      <w:r w:rsidRPr="00B769A9">
        <w:rPr>
          <w:color w:val="auto"/>
        </w:rPr>
        <w:br w:type="page"/>
      </w:r>
    </w:p>
    <w:p w:rsidR="00CA2B8A" w:rsidRPr="00B769A9" w:rsidRDefault="00CA2B8A" w:rsidP="00CA2B8A">
      <w:pPr>
        <w:spacing w:after="134"/>
        <w:rPr>
          <w:rFonts w:ascii="Times New Roman" w:eastAsia="宋体" w:hAnsi="Times New Roman" w:cs="Times New Roman"/>
          <w:color w:val="auto"/>
          <w:sz w:val="21"/>
        </w:rPr>
      </w:pPr>
    </w:p>
    <w:p w:rsidR="00AC4EE6" w:rsidRPr="00B769A9" w:rsidRDefault="00CB31E8">
      <w:pPr>
        <w:pStyle w:val="1"/>
        <w:spacing w:after="850" w:line="345" w:lineRule="auto"/>
        <w:ind w:right="2233"/>
        <w:jc w:val="right"/>
        <w:rPr>
          <w:color w:val="auto"/>
        </w:rPr>
      </w:pPr>
      <w:bookmarkStart w:id="62" w:name="_Toc70092127"/>
      <w:r w:rsidRPr="00B769A9">
        <w:rPr>
          <w:rFonts w:ascii="宋体" w:eastAsia="宋体" w:hAnsi="宋体" w:cs="宋体"/>
          <w:color w:val="auto"/>
          <w:sz w:val="44"/>
        </w:rPr>
        <w:t>第三章</w:t>
      </w:r>
      <w:r w:rsidR="00830C32" w:rsidRPr="00B769A9">
        <w:rPr>
          <w:rFonts w:ascii="宋体" w:eastAsia="宋体" w:hAnsi="宋体" w:cs="宋体" w:hint="eastAsia"/>
          <w:color w:val="auto"/>
          <w:sz w:val="44"/>
        </w:rPr>
        <w:t>比选评分</w:t>
      </w:r>
      <w:r w:rsidRPr="00B769A9">
        <w:rPr>
          <w:rFonts w:ascii="宋体" w:eastAsia="宋体" w:hAnsi="宋体" w:cs="宋体"/>
          <w:color w:val="auto"/>
          <w:sz w:val="44"/>
        </w:rPr>
        <w:t>办法（综合</w:t>
      </w:r>
      <w:r w:rsidR="00DE3602" w:rsidRPr="00B769A9">
        <w:rPr>
          <w:rFonts w:ascii="宋体" w:eastAsia="宋体" w:hAnsi="宋体" w:cs="宋体"/>
          <w:color w:val="auto"/>
          <w:sz w:val="44"/>
        </w:rPr>
        <w:t>评</w:t>
      </w:r>
      <w:r w:rsidR="00DE3602" w:rsidRPr="00B769A9">
        <w:rPr>
          <w:rFonts w:ascii="宋体" w:eastAsia="宋体" w:hAnsi="宋体" w:cs="宋体" w:hint="eastAsia"/>
          <w:color w:val="auto"/>
          <w:sz w:val="44"/>
        </w:rPr>
        <w:t>分</w:t>
      </w:r>
      <w:r w:rsidRPr="00B769A9">
        <w:rPr>
          <w:rFonts w:ascii="宋体" w:eastAsia="宋体" w:hAnsi="宋体" w:cs="宋体"/>
          <w:color w:val="auto"/>
          <w:sz w:val="44"/>
        </w:rPr>
        <w:t>法）</w:t>
      </w:r>
      <w:bookmarkEnd w:id="62"/>
    </w:p>
    <w:p w:rsidR="00830C32" w:rsidRPr="00B769A9" w:rsidRDefault="00830C32" w:rsidP="00830C32">
      <w:pPr>
        <w:pStyle w:val="2"/>
        <w:spacing w:after="0" w:line="400" w:lineRule="exact"/>
        <w:rPr>
          <w:rFonts w:ascii="宋体" w:eastAsia="宋体" w:hAnsi="宋体" w:cs="宋体"/>
          <w:color w:val="auto"/>
          <w:sz w:val="24"/>
        </w:rPr>
      </w:pPr>
      <w:bookmarkStart w:id="63" w:name="_Toc217446098"/>
      <w:bookmarkStart w:id="64" w:name="_Toc7365"/>
      <w:bookmarkStart w:id="65" w:name="_Toc70092128"/>
      <w:r w:rsidRPr="00B769A9">
        <w:rPr>
          <w:rFonts w:ascii="宋体" w:eastAsia="宋体" w:hAnsi="宋体" w:cs="宋体" w:hint="eastAsia"/>
          <w:color w:val="auto"/>
          <w:sz w:val="24"/>
        </w:rPr>
        <w:t>一、比选评比程序</w:t>
      </w:r>
      <w:bookmarkEnd w:id="63"/>
      <w:bookmarkEnd w:id="64"/>
      <w:bookmarkEnd w:id="65"/>
    </w:p>
    <w:p w:rsidR="00AC4EE6" w:rsidRPr="00B769A9" w:rsidRDefault="00830C32">
      <w:pPr>
        <w:spacing w:line="276" w:lineRule="auto"/>
        <w:rPr>
          <w:rFonts w:hAnsi="宋体" w:cs="宋体"/>
          <w:color w:val="auto"/>
          <w:sz w:val="24"/>
          <w:szCs w:val="24"/>
        </w:rPr>
      </w:pPr>
      <w:r w:rsidRPr="00B769A9">
        <w:rPr>
          <w:rFonts w:hAnsi="宋体" w:cs="宋体" w:hint="eastAsia"/>
          <w:color w:val="auto"/>
          <w:sz w:val="24"/>
          <w:szCs w:val="24"/>
        </w:rPr>
        <w:t xml:space="preserve">    </w:t>
      </w:r>
      <w:r w:rsidR="000C40AE" w:rsidRPr="00B769A9">
        <w:rPr>
          <w:rFonts w:eastAsiaTheme="minorEastAsia" w:hAnsi="宋体" w:cs="宋体" w:hint="eastAsia"/>
          <w:color w:val="auto"/>
          <w:sz w:val="24"/>
          <w:szCs w:val="24"/>
        </w:rPr>
        <w:t xml:space="preserve">  </w:t>
      </w:r>
      <w:r w:rsidR="00D0613D" w:rsidRPr="00B769A9">
        <w:rPr>
          <w:rFonts w:eastAsiaTheme="minorEastAsia" w:hAnsi="宋体" w:cs="宋体" w:hint="eastAsia"/>
          <w:color w:val="auto"/>
          <w:sz w:val="24"/>
          <w:szCs w:val="24"/>
        </w:rPr>
        <w:t xml:space="preserve">  </w:t>
      </w:r>
      <w:r w:rsidR="00122862"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(1)比选申请文件初审(包括资格性检查和符合性检查)；</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(2)澄清有关问题；</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(3)比较与评价；</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(4)推荐中选供应商名单；</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(5)编写比选报告。</w:t>
      </w:r>
    </w:p>
    <w:p w:rsidR="00830C32" w:rsidRPr="00B769A9" w:rsidRDefault="00830C32" w:rsidP="00830C32">
      <w:pPr>
        <w:pStyle w:val="2"/>
        <w:spacing w:after="0" w:line="400" w:lineRule="exact"/>
        <w:rPr>
          <w:rFonts w:ascii="宋体" w:eastAsia="宋体" w:hAnsi="宋体" w:cs="宋体"/>
          <w:color w:val="auto"/>
          <w:sz w:val="24"/>
        </w:rPr>
      </w:pPr>
      <w:bookmarkStart w:id="66" w:name="_Toc365635291"/>
      <w:bookmarkStart w:id="67" w:name="_Toc31505"/>
      <w:bookmarkStart w:id="68" w:name="_Toc70092129"/>
      <w:bookmarkStart w:id="69" w:name="_Toc217446103"/>
      <w:r w:rsidRPr="00B769A9">
        <w:rPr>
          <w:rFonts w:ascii="宋体" w:eastAsia="宋体" w:hAnsi="宋体" w:cs="宋体" w:hint="eastAsia"/>
          <w:color w:val="auto"/>
          <w:sz w:val="24"/>
        </w:rPr>
        <w:t>二、评标细则及标准</w:t>
      </w:r>
      <w:bookmarkEnd w:id="66"/>
      <w:bookmarkEnd w:id="67"/>
      <w:bookmarkEnd w:id="68"/>
    </w:p>
    <w:bookmarkEnd w:id="69"/>
    <w:p w:rsidR="00AC4EE6" w:rsidRPr="00B769A9" w:rsidRDefault="00D0613D">
      <w:pPr>
        <w:spacing w:line="276" w:lineRule="auto"/>
        <w:ind w:firstLineChars="200" w:firstLine="480"/>
        <w:rPr>
          <w:rFonts w:ascii="宋体"/>
          <w:color w:val="auto"/>
          <w:kern w:val="0"/>
          <w:sz w:val="24"/>
          <w:szCs w:val="24"/>
        </w:rPr>
      </w:pPr>
      <w:r w:rsidRPr="00B769A9">
        <w:rPr>
          <w:rFonts w:ascii="宋体" w:hAnsi="宋体" w:cs="宋体"/>
          <w:color w:val="auto"/>
          <w:kern w:val="0"/>
          <w:sz w:val="24"/>
          <w:szCs w:val="24"/>
        </w:rPr>
        <w:t>4.1</w:t>
      </w:r>
      <w:r w:rsidRPr="00B769A9">
        <w:rPr>
          <w:rFonts w:ascii="宋体" w:hAnsi="宋体" w:cs="宋体" w:hint="eastAsia"/>
          <w:color w:val="auto"/>
          <w:kern w:val="0"/>
          <w:sz w:val="24"/>
          <w:szCs w:val="24"/>
        </w:rPr>
        <w:t>本次评标采用综合评分法。评标标准见综合评分明细表。</w:t>
      </w:r>
    </w:p>
    <w:p w:rsidR="00AC4EE6" w:rsidRPr="00B769A9" w:rsidRDefault="00D0613D">
      <w:pPr>
        <w:pStyle w:val="af9"/>
        <w:spacing w:line="276" w:lineRule="auto"/>
        <w:ind w:firstLineChars="200" w:firstLine="480"/>
        <w:jc w:val="both"/>
        <w:rPr>
          <w:rFonts w:cs="Times New Roman"/>
        </w:rPr>
      </w:pPr>
      <w:r w:rsidRPr="00B769A9">
        <w:t xml:space="preserve">4.2 </w:t>
      </w:r>
      <w:r w:rsidRPr="00B769A9">
        <w:rPr>
          <w:rFonts w:hint="eastAsia"/>
        </w:rPr>
        <w:t>评标委员会成员应当根据自身专业情况对每个有效投标供应商的</w:t>
      </w:r>
      <w:r w:rsidR="006A1BAD" w:rsidRPr="00B769A9">
        <w:rPr>
          <w:rFonts w:hint="eastAsia"/>
        </w:rPr>
        <w:t>比选文件</w:t>
      </w:r>
      <w:r w:rsidRPr="00B769A9">
        <w:rPr>
          <w:rFonts w:hint="eastAsia"/>
        </w:rPr>
        <w:t>进行独立评分，汇总每项评分因素的得分，得出每个有效投标供应商的总分。</w:t>
      </w:r>
    </w:p>
    <w:p w:rsidR="00AC4EE6" w:rsidRPr="00B769A9" w:rsidRDefault="00D0613D">
      <w:pPr>
        <w:pStyle w:val="af7"/>
        <w:tabs>
          <w:tab w:val="left" w:pos="600"/>
        </w:tabs>
        <w:spacing w:line="276" w:lineRule="auto"/>
        <w:ind w:leftChars="190" w:left="418"/>
        <w:rPr>
          <w:rFonts w:ascii="宋体" w:cs="Times New Roman"/>
          <w:color w:val="auto"/>
          <w:sz w:val="24"/>
          <w:szCs w:val="24"/>
        </w:rPr>
      </w:pPr>
      <w:r w:rsidRPr="00B769A9">
        <w:rPr>
          <w:rFonts w:ascii="宋体" w:hAnsi="宋体" w:cs="宋体"/>
          <w:color w:val="auto"/>
          <w:sz w:val="24"/>
          <w:szCs w:val="24"/>
        </w:rPr>
        <w:t>4.3</w:t>
      </w:r>
      <w:r w:rsidRPr="00B769A9">
        <w:rPr>
          <w:rFonts w:ascii="宋体" w:hAnsi="宋体" w:cs="宋体" w:hint="eastAsia"/>
          <w:color w:val="auto"/>
          <w:sz w:val="24"/>
          <w:szCs w:val="24"/>
        </w:rPr>
        <w:t>综合评分明细表</w:t>
      </w:r>
    </w:p>
    <w:tbl>
      <w:tblPr>
        <w:tblW w:w="93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8"/>
        <w:gridCol w:w="1251"/>
        <w:gridCol w:w="709"/>
        <w:gridCol w:w="5528"/>
        <w:gridCol w:w="1218"/>
      </w:tblGrid>
      <w:tr w:rsidR="00D0613D" w:rsidRPr="00B769A9" w:rsidTr="008074C1">
        <w:trPr>
          <w:jc w:val="center"/>
        </w:trPr>
        <w:tc>
          <w:tcPr>
            <w:tcW w:w="67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序号</w:t>
            </w:r>
          </w:p>
        </w:tc>
        <w:tc>
          <w:tcPr>
            <w:tcW w:w="1251"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评分因素</w:t>
            </w:r>
          </w:p>
        </w:tc>
        <w:tc>
          <w:tcPr>
            <w:tcW w:w="709"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权重（</w:t>
            </w:r>
            <w:r w:rsidRPr="00B769A9">
              <w:rPr>
                <w:rFonts w:ascii="宋体" w:hAnsi="宋体" w:cs="宋体"/>
                <w:color w:val="auto"/>
              </w:rPr>
              <w:t>%</w:t>
            </w:r>
            <w:r w:rsidRPr="00B769A9">
              <w:rPr>
                <w:rFonts w:ascii="宋体" w:hAnsi="宋体" w:cs="宋体" w:hint="eastAsia"/>
                <w:color w:val="auto"/>
              </w:rPr>
              <w:t>）</w:t>
            </w:r>
          </w:p>
        </w:tc>
        <w:tc>
          <w:tcPr>
            <w:tcW w:w="552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评分标准</w:t>
            </w:r>
          </w:p>
        </w:tc>
        <w:tc>
          <w:tcPr>
            <w:tcW w:w="121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说明</w:t>
            </w:r>
          </w:p>
        </w:tc>
      </w:tr>
      <w:tr w:rsidR="00D0613D" w:rsidRPr="00B769A9" w:rsidTr="008074C1">
        <w:trPr>
          <w:jc w:val="center"/>
        </w:trPr>
        <w:tc>
          <w:tcPr>
            <w:tcW w:w="678" w:type="dxa"/>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1</w:t>
            </w:r>
          </w:p>
        </w:tc>
        <w:tc>
          <w:tcPr>
            <w:tcW w:w="1251" w:type="dxa"/>
            <w:vAlign w:val="center"/>
          </w:tcPr>
          <w:p w:rsidR="00AC4EE6" w:rsidRPr="00B769A9" w:rsidRDefault="00D0613D">
            <w:pPr>
              <w:spacing w:line="276" w:lineRule="auto"/>
              <w:rPr>
                <w:rFonts w:ascii="宋体" w:hAnsi="宋体" w:cs="宋体"/>
                <w:color w:val="auto"/>
              </w:rPr>
            </w:pPr>
            <w:r w:rsidRPr="00B769A9">
              <w:rPr>
                <w:rFonts w:ascii="宋体" w:hAnsi="宋体" w:cs="宋体" w:hint="eastAsia"/>
                <w:color w:val="auto"/>
              </w:rPr>
              <w:t>报价</w:t>
            </w:r>
            <w:r w:rsidRPr="00B769A9">
              <w:rPr>
                <w:rFonts w:ascii="宋体" w:hAnsi="宋体" w:cs="宋体"/>
                <w:color w:val="auto"/>
              </w:rPr>
              <w:t xml:space="preserve"> </w:t>
            </w:r>
          </w:p>
        </w:tc>
        <w:tc>
          <w:tcPr>
            <w:tcW w:w="709" w:type="dxa"/>
            <w:vAlign w:val="center"/>
          </w:tcPr>
          <w:p w:rsidR="00AC4EE6" w:rsidRPr="00B769A9" w:rsidRDefault="00D0613D">
            <w:pPr>
              <w:spacing w:line="276" w:lineRule="auto"/>
              <w:jc w:val="center"/>
              <w:rPr>
                <w:rFonts w:ascii="宋体"/>
                <w:color w:val="auto"/>
              </w:rPr>
            </w:pPr>
            <w:r w:rsidRPr="00B769A9">
              <w:rPr>
                <w:rFonts w:ascii="宋体" w:hAnsi="宋体" w:cs="宋体"/>
                <w:color w:val="auto"/>
              </w:rPr>
              <w:t>30</w:t>
            </w:r>
          </w:p>
        </w:tc>
        <w:tc>
          <w:tcPr>
            <w:tcW w:w="5528" w:type="dxa"/>
            <w:vAlign w:val="center"/>
          </w:tcPr>
          <w:p w:rsidR="00AC4EE6" w:rsidRPr="00B769A9" w:rsidRDefault="00122862">
            <w:pPr>
              <w:adjustRightInd w:val="0"/>
              <w:snapToGrid w:val="0"/>
              <w:spacing w:line="240" w:lineRule="auto"/>
              <w:rPr>
                <w:rFonts w:ascii="宋体"/>
                <w:color w:val="auto"/>
              </w:rPr>
            </w:pPr>
            <w:r w:rsidRPr="00B769A9">
              <w:rPr>
                <w:rFonts w:ascii="宋体" w:eastAsiaTheme="minorEastAsia" w:hAnsi="宋体" w:cs="宋体" w:hint="eastAsia"/>
                <w:color w:val="auto"/>
              </w:rPr>
              <w:t>有效的比选人</w:t>
            </w:r>
            <w:r w:rsidR="00D0613D" w:rsidRPr="00B769A9">
              <w:rPr>
                <w:rFonts w:ascii="宋体" w:hAnsi="宋体" w:cs="宋体" w:hint="eastAsia"/>
                <w:color w:val="auto"/>
              </w:rPr>
              <w:t>投标报价</w:t>
            </w:r>
            <w:r w:rsidR="005067DC">
              <w:rPr>
                <w:rFonts w:asciiTheme="minorEastAsia" w:eastAsiaTheme="minorEastAsia" w:hAnsiTheme="minorEastAsia" w:cs="宋体" w:hint="eastAsia"/>
                <w:color w:val="auto"/>
              </w:rPr>
              <w:t>最低的</w:t>
            </w:r>
            <w:r w:rsidR="00D0613D" w:rsidRPr="00B769A9">
              <w:rPr>
                <w:rFonts w:ascii="宋体" w:hAnsi="宋体" w:cs="宋体" w:hint="eastAsia"/>
                <w:color w:val="auto"/>
              </w:rPr>
              <w:t>为评标基准价，其价格分为满分。其他</w:t>
            </w:r>
            <w:r w:rsidR="00FE1596" w:rsidRPr="00B769A9">
              <w:rPr>
                <w:rFonts w:ascii="宋体" w:hAnsi="宋体" w:cs="宋体" w:hint="eastAsia"/>
                <w:color w:val="auto"/>
              </w:rPr>
              <w:t>比选人</w:t>
            </w:r>
            <w:r w:rsidR="00D0613D" w:rsidRPr="00B769A9">
              <w:rPr>
                <w:rFonts w:ascii="宋体" w:hAnsi="宋体" w:cs="宋体" w:hint="eastAsia"/>
                <w:color w:val="auto"/>
              </w:rPr>
              <w:t>的价格分统一按照下列公式计算：</w:t>
            </w:r>
          </w:p>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投标报价得分</w:t>
            </w:r>
            <w:r w:rsidRPr="00B769A9">
              <w:rPr>
                <w:rFonts w:ascii="宋体" w:hAnsi="宋体" w:cs="宋体"/>
                <w:color w:val="auto"/>
              </w:rPr>
              <w:t>=(</w:t>
            </w:r>
            <w:r w:rsidR="00940FF2" w:rsidRPr="00B769A9">
              <w:rPr>
                <w:rFonts w:ascii="宋体" w:hAnsi="宋体" w:cs="宋体" w:hint="eastAsia"/>
                <w:color w:val="auto"/>
              </w:rPr>
              <w:t>评标基准价</w:t>
            </w:r>
            <w:r w:rsidRPr="00B769A9">
              <w:rPr>
                <w:rFonts w:ascii="宋体" w:hAnsi="宋体" w:cs="宋体"/>
                <w:color w:val="auto"/>
              </w:rPr>
              <w:t>/</w:t>
            </w:r>
            <w:r w:rsidR="00940FF2" w:rsidRPr="00B769A9">
              <w:rPr>
                <w:rFonts w:ascii="宋体" w:hAnsi="宋体" w:cs="宋体" w:hint="eastAsia"/>
                <w:color w:val="auto"/>
              </w:rPr>
              <w:t>投标报价</w:t>
            </w:r>
            <w:r w:rsidRPr="00B769A9">
              <w:rPr>
                <w:rFonts w:ascii="宋体" w:hAnsi="宋体" w:cs="宋体"/>
                <w:color w:val="auto"/>
              </w:rPr>
              <w:t>)</w:t>
            </w:r>
            <w:r w:rsidRPr="00B769A9">
              <w:rPr>
                <w:rFonts w:ascii="宋体" w:hAnsi="宋体" w:cs="宋体" w:hint="eastAsia"/>
                <w:color w:val="auto"/>
              </w:rPr>
              <w:t>×</w:t>
            </w:r>
            <w:r w:rsidRPr="00B769A9">
              <w:rPr>
                <w:rFonts w:ascii="宋体" w:hAnsi="宋体" w:cs="宋体"/>
                <w:color w:val="auto"/>
              </w:rPr>
              <w:t>30</w:t>
            </w:r>
          </w:p>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（保留小数点后</w:t>
            </w:r>
            <w:r w:rsidRPr="00B769A9">
              <w:rPr>
                <w:rFonts w:ascii="宋体" w:hAnsi="宋体" w:cs="宋体"/>
                <w:color w:val="auto"/>
              </w:rPr>
              <w:t>2</w:t>
            </w:r>
            <w:r w:rsidRPr="00B769A9">
              <w:rPr>
                <w:rFonts w:ascii="宋体" w:hAnsi="宋体" w:cs="宋体" w:hint="eastAsia"/>
                <w:color w:val="auto"/>
              </w:rPr>
              <w:t>位，小数点后第三位“四舍五入”）</w:t>
            </w:r>
          </w:p>
        </w:tc>
        <w:tc>
          <w:tcPr>
            <w:tcW w:w="1218" w:type="dxa"/>
            <w:vAlign w:val="center"/>
          </w:tcPr>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如涉及价格扣除按照本采购文件须知前附表规定执行。</w:t>
            </w:r>
          </w:p>
        </w:tc>
      </w:tr>
      <w:tr w:rsidR="00D0613D" w:rsidRPr="00B769A9" w:rsidTr="008074C1">
        <w:trPr>
          <w:jc w:val="center"/>
        </w:trPr>
        <w:tc>
          <w:tcPr>
            <w:tcW w:w="678" w:type="dxa"/>
            <w:tcBorders>
              <w:bottom w:val="single" w:sz="4" w:space="0" w:color="auto"/>
            </w:tcBorders>
            <w:vAlign w:val="center"/>
          </w:tcPr>
          <w:p w:rsidR="00AC4EE6" w:rsidRPr="00B769A9" w:rsidRDefault="002372A6">
            <w:pPr>
              <w:spacing w:line="276" w:lineRule="auto"/>
              <w:jc w:val="center"/>
              <w:rPr>
                <w:rFonts w:ascii="宋体" w:hAnsi="宋体" w:cs="宋体"/>
                <w:color w:val="auto"/>
              </w:rPr>
            </w:pPr>
            <w:r w:rsidRPr="00B769A9">
              <w:rPr>
                <w:rFonts w:ascii="宋体" w:hAnsi="宋体" w:cs="宋体"/>
                <w:color w:val="auto"/>
              </w:rPr>
              <w:t>2</w:t>
            </w:r>
          </w:p>
        </w:tc>
        <w:tc>
          <w:tcPr>
            <w:tcW w:w="1251" w:type="dxa"/>
            <w:tcBorders>
              <w:bottom w:val="single" w:sz="4" w:space="0" w:color="auto"/>
            </w:tcBorders>
            <w:vAlign w:val="center"/>
          </w:tcPr>
          <w:p w:rsidR="00AC4EE6" w:rsidRPr="00B769A9" w:rsidRDefault="002372A6">
            <w:pPr>
              <w:spacing w:line="276" w:lineRule="auto"/>
              <w:rPr>
                <w:rFonts w:ascii="宋体" w:eastAsiaTheme="minorEastAsia"/>
                <w:color w:val="auto"/>
              </w:rPr>
            </w:pPr>
            <w:r w:rsidRPr="00B769A9">
              <w:rPr>
                <w:rFonts w:ascii="宋体" w:hAnsi="宋体" w:cs="宋体"/>
                <w:color w:val="auto"/>
              </w:rPr>
              <w:t>产品种类</w:t>
            </w:r>
            <w:r w:rsidR="008074C1" w:rsidRPr="00B769A9">
              <w:rPr>
                <w:rFonts w:ascii="宋体" w:eastAsiaTheme="minorEastAsia" w:hAnsi="宋体" w:cs="宋体" w:hint="eastAsia"/>
                <w:color w:val="auto"/>
              </w:rPr>
              <w:t>（同类型的算1种）</w:t>
            </w:r>
          </w:p>
        </w:tc>
        <w:tc>
          <w:tcPr>
            <w:tcW w:w="709" w:type="dxa"/>
            <w:tcBorders>
              <w:top w:val="single" w:sz="4" w:space="0" w:color="auto"/>
              <w:bottom w:val="single" w:sz="4" w:space="0" w:color="auto"/>
            </w:tcBorders>
            <w:vAlign w:val="center"/>
          </w:tcPr>
          <w:p w:rsidR="00AC4EE6" w:rsidRPr="00B769A9" w:rsidRDefault="008074C1">
            <w:pPr>
              <w:adjustRightInd w:val="0"/>
              <w:spacing w:line="276" w:lineRule="auto"/>
              <w:jc w:val="center"/>
              <w:rPr>
                <w:rFonts w:ascii="宋体" w:eastAsiaTheme="minorEastAsia" w:hAnsi="宋体" w:cs="宋体"/>
                <w:color w:val="auto"/>
              </w:rPr>
            </w:pPr>
            <w:r w:rsidRPr="00B769A9">
              <w:rPr>
                <w:rFonts w:ascii="宋体" w:eastAsiaTheme="minorEastAsia" w:hAnsi="宋体" w:cs="宋体" w:hint="eastAsia"/>
                <w:color w:val="auto"/>
              </w:rPr>
              <w:t>8</w:t>
            </w:r>
          </w:p>
        </w:tc>
        <w:tc>
          <w:tcPr>
            <w:tcW w:w="5528" w:type="dxa"/>
            <w:tcBorders>
              <w:top w:val="single" w:sz="4" w:space="0" w:color="auto"/>
              <w:bottom w:val="single" w:sz="4" w:space="0" w:color="auto"/>
            </w:tcBorders>
            <w:vAlign w:val="center"/>
          </w:tcPr>
          <w:p w:rsidR="00AC4EE6" w:rsidRPr="00B769A9" w:rsidRDefault="002372A6">
            <w:pPr>
              <w:tabs>
                <w:tab w:val="left" w:pos="540"/>
              </w:tabs>
              <w:adjustRightInd w:val="0"/>
              <w:snapToGrid w:val="0"/>
              <w:spacing w:line="240" w:lineRule="auto"/>
              <w:rPr>
                <w:rFonts w:ascii="宋体"/>
                <w:color w:val="auto"/>
              </w:rPr>
            </w:pPr>
            <w:r w:rsidRPr="00B769A9">
              <w:rPr>
                <w:rFonts w:ascii="宋体" w:hAnsi="宋体" w:cs="宋体"/>
                <w:color w:val="auto"/>
              </w:rPr>
              <w:t>可选择的门店内商品的种类：</w:t>
            </w:r>
          </w:p>
          <w:p w:rsidR="00AC4EE6" w:rsidRPr="00B769A9" w:rsidRDefault="002372A6">
            <w:pPr>
              <w:pStyle w:val="af8"/>
              <w:adjustRightInd w:val="0"/>
              <w:snapToGrid w:val="0"/>
              <w:rPr>
                <w:rFonts w:ascii="宋体"/>
              </w:rPr>
            </w:pPr>
            <w:r w:rsidRPr="00B769A9">
              <w:rPr>
                <w:rFonts w:ascii="宋体" w:hAnsi="宋体" w:cs="宋体"/>
              </w:rPr>
              <w:t>300</w:t>
            </w:r>
            <w:r w:rsidRPr="00B769A9">
              <w:rPr>
                <w:rFonts w:ascii="宋体" w:hAnsi="宋体" w:cs="宋体" w:hint="eastAsia"/>
              </w:rPr>
              <w:t>种及以上，得</w:t>
            </w:r>
            <w:r w:rsidR="008074C1" w:rsidRPr="00B769A9">
              <w:rPr>
                <w:rFonts w:ascii="宋体" w:hAnsi="宋体" w:cs="宋体" w:hint="eastAsia"/>
              </w:rPr>
              <w:t>8</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150</w:t>
            </w:r>
            <w:r w:rsidRPr="00B769A9">
              <w:rPr>
                <w:rFonts w:ascii="宋体" w:hAnsi="宋体" w:cs="宋体" w:hint="eastAsia"/>
              </w:rPr>
              <w:t>～</w:t>
            </w:r>
            <w:r w:rsidRPr="00B769A9">
              <w:rPr>
                <w:rFonts w:ascii="宋体" w:hAnsi="宋体" w:cs="宋体"/>
              </w:rPr>
              <w:t>299</w:t>
            </w:r>
            <w:r w:rsidRPr="00B769A9">
              <w:rPr>
                <w:rFonts w:ascii="宋体" w:hAnsi="宋体" w:cs="宋体" w:hint="eastAsia"/>
              </w:rPr>
              <w:t>种，得</w:t>
            </w:r>
            <w:r w:rsidR="008074C1" w:rsidRPr="00B769A9">
              <w:rPr>
                <w:rFonts w:ascii="宋体" w:hAnsi="宋体" w:cs="宋体" w:hint="eastAsia"/>
              </w:rPr>
              <w:t>5</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100</w:t>
            </w:r>
            <w:r w:rsidRPr="00B769A9">
              <w:rPr>
                <w:rFonts w:ascii="宋体" w:hAnsi="宋体" w:cs="宋体" w:hint="eastAsia"/>
              </w:rPr>
              <w:t>～</w:t>
            </w:r>
            <w:r w:rsidRPr="00B769A9">
              <w:rPr>
                <w:rFonts w:ascii="宋体" w:hAnsi="宋体" w:cs="宋体"/>
              </w:rPr>
              <w:t>149</w:t>
            </w:r>
            <w:r w:rsidRPr="00B769A9">
              <w:rPr>
                <w:rFonts w:ascii="宋体" w:hAnsi="宋体" w:cs="宋体" w:hint="eastAsia"/>
              </w:rPr>
              <w:t>种，得</w:t>
            </w:r>
            <w:r w:rsidR="008074C1" w:rsidRPr="00B769A9">
              <w:rPr>
                <w:rFonts w:ascii="宋体" w:hAnsi="宋体" w:cs="宋体" w:hint="eastAsia"/>
              </w:rPr>
              <w:t>3</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60</w:t>
            </w:r>
            <w:r w:rsidRPr="00B769A9">
              <w:rPr>
                <w:rFonts w:ascii="宋体" w:hAnsi="宋体" w:cs="宋体" w:hint="eastAsia"/>
              </w:rPr>
              <w:t>～</w:t>
            </w:r>
            <w:r w:rsidRPr="00B769A9">
              <w:rPr>
                <w:rFonts w:ascii="宋体" w:hAnsi="宋体" w:cs="宋体"/>
              </w:rPr>
              <w:t>99</w:t>
            </w:r>
            <w:r w:rsidRPr="00B769A9">
              <w:rPr>
                <w:rFonts w:ascii="宋体" w:hAnsi="宋体" w:cs="宋体" w:hint="eastAsia"/>
              </w:rPr>
              <w:t>种，得</w:t>
            </w:r>
            <w:r w:rsidR="008074C1" w:rsidRPr="00B769A9">
              <w:rPr>
                <w:rFonts w:ascii="宋体" w:hAnsi="宋体" w:cs="宋体" w:hint="eastAsia"/>
              </w:rPr>
              <w:t>2</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hint="eastAsia"/>
              </w:rPr>
              <w:t>不足</w:t>
            </w:r>
            <w:r w:rsidRPr="00B769A9">
              <w:rPr>
                <w:rFonts w:ascii="宋体" w:hAnsi="宋体" w:cs="宋体"/>
              </w:rPr>
              <w:t>60</w:t>
            </w:r>
            <w:r w:rsidRPr="00B769A9">
              <w:rPr>
                <w:rFonts w:ascii="宋体" w:hAnsi="宋体" w:cs="宋体" w:hint="eastAsia"/>
              </w:rPr>
              <w:t>种，得</w:t>
            </w:r>
            <w:r w:rsidR="008074C1" w:rsidRPr="00B769A9">
              <w:rPr>
                <w:rFonts w:ascii="宋体" w:hAnsi="宋体" w:cs="宋体" w:hint="eastAsia"/>
              </w:rPr>
              <w:t>1</w:t>
            </w:r>
            <w:r w:rsidRPr="00B769A9">
              <w:rPr>
                <w:rFonts w:ascii="宋体" w:hAnsi="宋体" w:cs="宋体" w:hint="eastAsia"/>
              </w:rPr>
              <w:t>分。</w:t>
            </w:r>
          </w:p>
        </w:tc>
        <w:tc>
          <w:tcPr>
            <w:tcW w:w="1218" w:type="dxa"/>
            <w:tcBorders>
              <w:top w:val="single" w:sz="4" w:space="0" w:color="auto"/>
              <w:bottom w:val="single" w:sz="4" w:space="0" w:color="auto"/>
            </w:tcBorders>
            <w:vAlign w:val="center"/>
          </w:tcPr>
          <w:p w:rsidR="00AC4EE6" w:rsidRPr="00B769A9" w:rsidRDefault="002372A6">
            <w:pPr>
              <w:adjustRightInd w:val="0"/>
              <w:snapToGrid w:val="0"/>
              <w:spacing w:line="240" w:lineRule="auto"/>
              <w:rPr>
                <w:rFonts w:ascii="宋体"/>
                <w:color w:val="auto"/>
              </w:rPr>
            </w:pPr>
            <w:r w:rsidRPr="00B769A9">
              <w:rPr>
                <w:rFonts w:ascii="宋体" w:hAnsi="宋体" w:cs="宋体"/>
                <w:color w:val="auto"/>
              </w:rPr>
              <w:t>提供清单等证明材料，并加盖供应商公章（清单内容必须真实有效）</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lastRenderedPageBreak/>
              <w:t>3</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服务的便利性</w:t>
            </w:r>
          </w:p>
        </w:tc>
        <w:tc>
          <w:tcPr>
            <w:tcW w:w="709" w:type="dxa"/>
            <w:tcBorders>
              <w:top w:val="single" w:sz="4" w:space="0" w:color="auto"/>
            </w:tcBorders>
            <w:vAlign w:val="center"/>
          </w:tcPr>
          <w:p w:rsidR="00AC4EE6" w:rsidRPr="00B769A9" w:rsidRDefault="00D0613D">
            <w:pPr>
              <w:spacing w:line="276" w:lineRule="auto"/>
              <w:jc w:val="center"/>
              <w:rPr>
                <w:rFonts w:ascii="宋体" w:eastAsiaTheme="minorEastAsia"/>
                <w:color w:val="auto"/>
              </w:rPr>
            </w:pPr>
            <w:r w:rsidRPr="00B769A9">
              <w:rPr>
                <w:rFonts w:ascii="宋体" w:hAnsi="宋体" w:cs="宋体"/>
                <w:color w:val="auto"/>
              </w:rPr>
              <w:t>3</w:t>
            </w:r>
            <w:r w:rsidR="00950DC3" w:rsidRPr="00B769A9">
              <w:rPr>
                <w:rFonts w:ascii="宋体" w:eastAsiaTheme="minorEastAsia" w:hAnsi="宋体" w:cs="宋体" w:hint="eastAsia"/>
                <w:color w:val="auto"/>
              </w:rPr>
              <w:t>2</w:t>
            </w:r>
          </w:p>
        </w:tc>
        <w:tc>
          <w:tcPr>
            <w:tcW w:w="5528" w:type="dxa"/>
            <w:tcBorders>
              <w:top w:val="single" w:sz="4" w:space="0" w:color="auto"/>
            </w:tcBorders>
            <w:vAlign w:val="center"/>
          </w:tcPr>
          <w:p w:rsidR="00AC4EE6" w:rsidRPr="00B769A9" w:rsidRDefault="00D0613D">
            <w:pPr>
              <w:tabs>
                <w:tab w:val="left" w:pos="540"/>
              </w:tabs>
              <w:adjustRightInd w:val="0"/>
              <w:snapToGrid w:val="0"/>
              <w:spacing w:line="276" w:lineRule="auto"/>
              <w:rPr>
                <w:rFonts w:ascii="宋体"/>
                <w:color w:val="auto"/>
              </w:rPr>
            </w:pPr>
            <w:r w:rsidRPr="00B769A9">
              <w:rPr>
                <w:rFonts w:ascii="宋体" w:hAnsi="宋体" w:cs="宋体" w:hint="eastAsia"/>
                <w:color w:val="auto"/>
              </w:rPr>
              <w:t>供应商提供的提货凭证可使用范围在本项目实施所在地指定区域内实体门店数量进行</w:t>
            </w:r>
            <w:r w:rsidR="002372A6" w:rsidRPr="00B769A9">
              <w:rPr>
                <w:rFonts w:ascii="宋体" w:hAnsi="宋体" w:cs="宋体" w:hint="eastAsia"/>
                <w:color w:val="auto"/>
              </w:rPr>
              <w:t>评比</w:t>
            </w:r>
            <w:r w:rsidRPr="00B769A9">
              <w:rPr>
                <w:rFonts w:ascii="宋体" w:hAnsi="宋体" w:cs="宋体" w:hint="eastAsia"/>
                <w:color w:val="auto"/>
              </w:rPr>
              <w:t>：宜宾市区</w:t>
            </w:r>
            <w:r w:rsidR="00A427FB" w:rsidRPr="00B769A9">
              <w:rPr>
                <w:rFonts w:ascii="宋体" w:eastAsiaTheme="minorEastAsia" w:hAnsi="宋体" w:cs="宋体" w:hint="eastAsia"/>
                <w:color w:val="auto"/>
              </w:rPr>
              <w:t>至少</w:t>
            </w:r>
            <w:r w:rsidRPr="00B769A9">
              <w:rPr>
                <w:rFonts w:ascii="宋体" w:hAnsi="宋体" w:cs="宋体" w:hint="eastAsia"/>
                <w:color w:val="auto"/>
              </w:rPr>
              <w:t>具有</w:t>
            </w:r>
            <w:r w:rsidR="00A427FB" w:rsidRPr="00B769A9">
              <w:rPr>
                <w:rFonts w:ascii="宋体" w:eastAsiaTheme="minorEastAsia" w:hAnsi="宋体" w:cs="宋体" w:hint="eastAsia"/>
                <w:color w:val="auto"/>
              </w:rPr>
              <w:t>2000平米以上直营</w:t>
            </w:r>
            <w:r w:rsidRPr="00B769A9">
              <w:rPr>
                <w:rFonts w:ascii="宋体" w:hAnsi="宋体" w:cs="宋体" w:hint="eastAsia"/>
                <w:color w:val="auto"/>
              </w:rPr>
              <w:t>店</w:t>
            </w:r>
            <w:r w:rsidR="00A427FB" w:rsidRPr="00B769A9">
              <w:rPr>
                <w:rFonts w:ascii="宋体" w:eastAsiaTheme="minorEastAsia" w:hAnsi="宋体" w:cs="宋体" w:hint="eastAsia"/>
                <w:color w:val="auto"/>
              </w:rPr>
              <w:t>1家</w:t>
            </w:r>
            <w:r w:rsidRPr="00B769A9">
              <w:rPr>
                <w:rFonts w:ascii="宋体" w:hAnsi="宋体" w:cs="宋体" w:hint="eastAsia"/>
                <w:color w:val="auto"/>
              </w:rPr>
              <w:t>，得基本分</w:t>
            </w:r>
            <w:r w:rsidR="00A427FB" w:rsidRPr="00B769A9">
              <w:rPr>
                <w:rFonts w:ascii="宋体" w:eastAsiaTheme="minorEastAsia" w:hAnsi="宋体" w:cs="宋体" w:hint="eastAsia"/>
                <w:color w:val="auto"/>
              </w:rPr>
              <w:t>8</w:t>
            </w:r>
            <w:r w:rsidRPr="00B769A9">
              <w:rPr>
                <w:rFonts w:ascii="宋体" w:hAnsi="宋体" w:cs="宋体" w:hint="eastAsia"/>
                <w:color w:val="auto"/>
              </w:rPr>
              <w:t>分，满足前项要求的基础上每多一</w:t>
            </w:r>
            <w:r w:rsidR="00A427FB" w:rsidRPr="00B769A9">
              <w:rPr>
                <w:rFonts w:ascii="宋体" w:eastAsiaTheme="minorEastAsia" w:hAnsi="宋体" w:cs="宋体" w:hint="eastAsia"/>
                <w:color w:val="auto"/>
              </w:rPr>
              <w:t>家</w:t>
            </w:r>
            <w:r w:rsidR="00B87C51" w:rsidRPr="00B769A9">
              <w:rPr>
                <w:rFonts w:ascii="宋体" w:eastAsiaTheme="minorEastAsia" w:hAnsi="宋体" w:cs="宋体" w:hint="eastAsia"/>
                <w:color w:val="auto"/>
              </w:rPr>
              <w:t>直营</w:t>
            </w:r>
            <w:r w:rsidR="00A427FB" w:rsidRPr="00B769A9">
              <w:rPr>
                <w:rFonts w:ascii="宋体" w:eastAsiaTheme="minorEastAsia" w:hAnsi="宋体" w:cs="宋体" w:hint="eastAsia"/>
                <w:color w:val="auto"/>
              </w:rPr>
              <w:t>店500平米以上</w:t>
            </w:r>
            <w:r w:rsidRPr="00B769A9">
              <w:rPr>
                <w:rFonts w:ascii="宋体" w:hAnsi="宋体" w:cs="宋体" w:hint="eastAsia"/>
                <w:color w:val="auto"/>
              </w:rPr>
              <w:t>加</w:t>
            </w:r>
            <w:r w:rsidRPr="00B769A9">
              <w:rPr>
                <w:rFonts w:ascii="宋体" w:hAnsi="宋体" w:cs="宋体"/>
                <w:color w:val="auto"/>
              </w:rPr>
              <w:t>1</w:t>
            </w:r>
            <w:r w:rsidRPr="00B769A9">
              <w:rPr>
                <w:rFonts w:ascii="宋体" w:hAnsi="宋体" w:cs="宋体" w:hint="eastAsia"/>
                <w:color w:val="auto"/>
              </w:rPr>
              <w:t>分，最多加</w:t>
            </w:r>
            <w:r w:rsidRPr="00B769A9">
              <w:rPr>
                <w:rFonts w:ascii="宋体" w:hAnsi="宋体" w:cs="宋体"/>
                <w:color w:val="auto"/>
              </w:rPr>
              <w:t>1</w:t>
            </w:r>
            <w:r w:rsidR="00A427FB" w:rsidRPr="00B769A9">
              <w:rPr>
                <w:rFonts w:ascii="宋体" w:eastAsiaTheme="minorEastAsia" w:hAnsi="宋体" w:cs="宋体" w:hint="eastAsia"/>
                <w:color w:val="auto"/>
              </w:rPr>
              <w:t>2</w:t>
            </w:r>
            <w:r w:rsidRPr="00B769A9">
              <w:rPr>
                <w:rFonts w:ascii="宋体" w:hAnsi="宋体" w:cs="宋体" w:hint="eastAsia"/>
                <w:color w:val="auto"/>
              </w:rPr>
              <w:t>分，</w:t>
            </w:r>
            <w:r w:rsidR="00CB3202" w:rsidRPr="00B769A9">
              <w:rPr>
                <w:rFonts w:ascii="宋体" w:eastAsiaTheme="minorEastAsia" w:hAnsi="宋体" w:cs="宋体" w:hint="eastAsia"/>
                <w:color w:val="auto"/>
              </w:rPr>
              <w:t>直营</w:t>
            </w:r>
            <w:r w:rsidR="002372A6" w:rsidRPr="00B769A9">
              <w:rPr>
                <w:rFonts w:ascii="宋体" w:hAnsi="宋体" w:cs="宋体"/>
                <w:color w:val="auto"/>
              </w:rPr>
              <w:t>门店使用面积达到</w:t>
            </w:r>
            <w:r w:rsidR="00CB3202" w:rsidRPr="00B769A9">
              <w:rPr>
                <w:rFonts w:ascii="宋体" w:eastAsiaTheme="minorEastAsia" w:hAnsi="宋体" w:cs="宋体" w:hint="eastAsia"/>
                <w:color w:val="auto"/>
              </w:rPr>
              <w:t>28</w:t>
            </w:r>
            <w:r w:rsidR="002372A6" w:rsidRPr="00B769A9">
              <w:rPr>
                <w:rFonts w:ascii="宋体" w:hAnsi="宋体" w:cs="宋体"/>
                <w:color w:val="auto"/>
              </w:rPr>
              <w:t>00</w:t>
            </w:r>
            <w:r w:rsidR="002372A6" w:rsidRPr="00B769A9">
              <w:rPr>
                <w:rFonts w:ascii="宋体" w:hAnsi="宋体" w:cs="宋体"/>
                <w:color w:val="auto"/>
              </w:rPr>
              <w:t>平米的加</w:t>
            </w:r>
            <w:r w:rsidR="00A427FB" w:rsidRPr="00B769A9">
              <w:rPr>
                <w:rFonts w:ascii="宋体" w:eastAsiaTheme="minorEastAsia" w:hAnsi="宋体" w:cs="宋体" w:hint="eastAsia"/>
                <w:color w:val="auto"/>
              </w:rPr>
              <w:t>1.2</w:t>
            </w:r>
            <w:r w:rsidR="002372A6" w:rsidRPr="00B769A9">
              <w:rPr>
                <w:rFonts w:ascii="宋体" w:hAnsi="宋体" w:cs="宋体"/>
                <w:color w:val="auto"/>
              </w:rPr>
              <w:t>分</w:t>
            </w:r>
            <w:r w:rsidRPr="00B769A9">
              <w:rPr>
                <w:rFonts w:ascii="宋体" w:hAnsi="宋体" w:cs="宋体" w:hint="eastAsia"/>
                <w:color w:val="auto"/>
              </w:rPr>
              <w:t>，最多加</w:t>
            </w:r>
            <w:r w:rsidRPr="00B769A9">
              <w:rPr>
                <w:rFonts w:ascii="宋体" w:hAnsi="宋体" w:cs="宋体"/>
                <w:color w:val="auto"/>
              </w:rPr>
              <w:t>1</w:t>
            </w:r>
            <w:r w:rsidR="00A427FB" w:rsidRPr="00B769A9">
              <w:rPr>
                <w:rFonts w:ascii="宋体" w:eastAsiaTheme="minorEastAsia" w:hAnsi="宋体" w:cs="宋体" w:hint="eastAsia"/>
                <w:color w:val="auto"/>
              </w:rPr>
              <w:t>2</w:t>
            </w:r>
            <w:r w:rsidRPr="00B769A9">
              <w:rPr>
                <w:rFonts w:ascii="宋体" w:hAnsi="宋体" w:cs="宋体" w:hint="eastAsia"/>
                <w:color w:val="auto"/>
              </w:rPr>
              <w:t>分，</w:t>
            </w:r>
            <w:r w:rsidR="00A427FB" w:rsidRPr="00B769A9">
              <w:rPr>
                <w:rFonts w:ascii="宋体" w:eastAsiaTheme="minorEastAsia" w:hAnsi="宋体" w:cs="宋体" w:hint="eastAsia"/>
                <w:color w:val="auto"/>
              </w:rPr>
              <w:t>门店不得重复加分。</w:t>
            </w:r>
            <w:r w:rsidRPr="00B769A9">
              <w:rPr>
                <w:rFonts w:ascii="宋体" w:hAnsi="宋体" w:cs="宋体" w:hint="eastAsia"/>
                <w:color w:val="auto"/>
              </w:rPr>
              <w:t>本项共计</w:t>
            </w:r>
            <w:r w:rsidRPr="00B769A9">
              <w:rPr>
                <w:rFonts w:ascii="宋体" w:hAnsi="宋体" w:cs="宋体"/>
                <w:color w:val="auto"/>
              </w:rPr>
              <w:t>3</w:t>
            </w:r>
            <w:r w:rsidR="000B0915" w:rsidRPr="00B769A9">
              <w:rPr>
                <w:rFonts w:ascii="宋体" w:eastAsiaTheme="minorEastAsia" w:cs="宋体" w:hint="eastAsia"/>
                <w:color w:val="auto"/>
              </w:rPr>
              <w:t>2</w:t>
            </w:r>
            <w:r w:rsidRPr="00B769A9">
              <w:rPr>
                <w:rFonts w:ascii="宋体" w:hAnsi="宋体" w:cs="宋体" w:hint="eastAsia"/>
                <w:color w:val="auto"/>
              </w:rPr>
              <w:t>分。提供门店营业执照复印件。</w:t>
            </w:r>
          </w:p>
          <w:p w:rsidR="00AC4EE6" w:rsidRPr="00B769A9" w:rsidRDefault="00D0613D">
            <w:pPr>
              <w:adjustRightInd w:val="0"/>
              <w:snapToGrid w:val="0"/>
              <w:spacing w:line="276" w:lineRule="auto"/>
              <w:rPr>
                <w:color w:val="auto"/>
              </w:rPr>
            </w:pPr>
            <w:r w:rsidRPr="00B769A9">
              <w:rPr>
                <w:rFonts w:cs="宋体" w:hint="eastAsia"/>
                <w:color w:val="auto"/>
              </w:rPr>
              <w:t>（指定区域指宜宾市翠屏区、南溪区、叙州区等区县内）</w:t>
            </w:r>
          </w:p>
        </w:tc>
        <w:tc>
          <w:tcPr>
            <w:tcW w:w="1218" w:type="dxa"/>
            <w:tcBorders>
              <w:top w:val="single" w:sz="4" w:space="0" w:color="auto"/>
            </w:tcBorders>
            <w:vAlign w:val="center"/>
          </w:tcPr>
          <w:p w:rsidR="00AC4EE6" w:rsidRPr="00B769A9" w:rsidRDefault="008074C1">
            <w:pPr>
              <w:adjustRightInd w:val="0"/>
              <w:snapToGrid w:val="0"/>
              <w:spacing w:line="276" w:lineRule="auto"/>
              <w:rPr>
                <w:rFonts w:ascii="宋体" w:eastAsiaTheme="minorEastAsia"/>
                <w:color w:val="auto"/>
              </w:rPr>
            </w:pPr>
            <w:r w:rsidRPr="00B769A9">
              <w:rPr>
                <w:rFonts w:ascii="宋体" w:eastAsiaTheme="minorEastAsia" w:hint="eastAsia"/>
                <w:color w:val="auto"/>
              </w:rPr>
              <w:t>提供相应的支撑材料</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40" w:lineRule="auto"/>
              <w:jc w:val="center"/>
              <w:rPr>
                <w:rFonts w:ascii="宋体" w:hAnsi="宋体" w:cs="宋体"/>
                <w:color w:val="auto"/>
              </w:rPr>
            </w:pPr>
            <w:r w:rsidRPr="00B769A9">
              <w:rPr>
                <w:rFonts w:ascii="宋体" w:hAnsi="宋体" w:cs="宋体"/>
                <w:color w:val="auto"/>
              </w:rPr>
              <w:t>4</w:t>
            </w:r>
          </w:p>
        </w:tc>
        <w:tc>
          <w:tcPr>
            <w:tcW w:w="1251" w:type="dxa"/>
            <w:tcBorders>
              <w:top w:val="single" w:sz="4" w:space="0" w:color="auto"/>
            </w:tcBorders>
            <w:vAlign w:val="center"/>
          </w:tcPr>
          <w:p w:rsidR="00AC4EE6" w:rsidRPr="00B769A9" w:rsidRDefault="00D0613D">
            <w:pPr>
              <w:spacing w:line="240" w:lineRule="auto"/>
              <w:rPr>
                <w:rFonts w:ascii="宋体"/>
                <w:color w:val="auto"/>
              </w:rPr>
            </w:pPr>
            <w:r w:rsidRPr="00B769A9">
              <w:rPr>
                <w:rFonts w:ascii="宋体" w:hAnsi="宋体" w:cs="宋体" w:hint="eastAsia"/>
                <w:color w:val="auto"/>
              </w:rPr>
              <w:t>内控管理</w:t>
            </w:r>
          </w:p>
        </w:tc>
        <w:tc>
          <w:tcPr>
            <w:tcW w:w="709" w:type="dxa"/>
            <w:tcBorders>
              <w:top w:val="single" w:sz="4" w:space="0" w:color="auto"/>
            </w:tcBorders>
            <w:vAlign w:val="center"/>
          </w:tcPr>
          <w:p w:rsidR="00AC4EE6" w:rsidRPr="00B769A9" w:rsidRDefault="00D0613D">
            <w:pPr>
              <w:spacing w:line="240" w:lineRule="auto"/>
              <w:jc w:val="center"/>
              <w:rPr>
                <w:rFonts w:ascii="宋体" w:hAnsi="宋体" w:cs="宋体"/>
                <w:color w:val="auto"/>
              </w:rPr>
            </w:pPr>
            <w:r w:rsidRPr="00B769A9">
              <w:rPr>
                <w:rFonts w:ascii="宋体" w:hAnsi="宋体" w:cs="宋体"/>
                <w:color w:val="auto"/>
              </w:rPr>
              <w:t>12</w:t>
            </w:r>
          </w:p>
        </w:tc>
        <w:tc>
          <w:tcPr>
            <w:tcW w:w="5528" w:type="dxa"/>
            <w:tcBorders>
              <w:top w:val="single" w:sz="4" w:space="0" w:color="auto"/>
            </w:tcBorders>
            <w:vAlign w:val="center"/>
          </w:tcPr>
          <w:p w:rsidR="00AC4EE6" w:rsidRPr="00B769A9" w:rsidRDefault="00D0613D">
            <w:pPr>
              <w:adjustRightInd w:val="0"/>
              <w:spacing w:line="240" w:lineRule="auto"/>
              <w:rPr>
                <w:rFonts w:ascii="宋体" w:hAnsi="宋体" w:cs="宋体"/>
                <w:color w:val="auto"/>
              </w:rPr>
            </w:pPr>
            <w:r w:rsidRPr="00B769A9">
              <w:rPr>
                <w:rFonts w:ascii="宋体" w:hAnsi="宋体" w:cs="宋体" w:hint="eastAsia"/>
                <w:color w:val="auto"/>
              </w:rPr>
              <w:t>根据供应商质量管理体系及从公司内部管理规章制度及供货能力展示；项目管理机构、职能组织运行、健全性文明管理制度进行评审：</w:t>
            </w:r>
            <w:r w:rsidRPr="00B769A9">
              <w:rPr>
                <w:rFonts w:ascii="宋体" w:hAnsi="宋体" w:cs="宋体"/>
                <w:color w:val="auto"/>
              </w:rPr>
              <w:t xml:space="preserve"> </w:t>
            </w:r>
          </w:p>
          <w:p w:rsidR="00AC4EE6" w:rsidRPr="00B769A9" w:rsidRDefault="00FE1596">
            <w:pPr>
              <w:adjustRightInd w:val="0"/>
              <w:spacing w:line="240" w:lineRule="auto"/>
              <w:rPr>
                <w:rFonts w:ascii="宋体"/>
                <w:color w:val="auto"/>
              </w:rPr>
            </w:pPr>
            <w:r w:rsidRPr="00B769A9">
              <w:rPr>
                <w:rFonts w:ascii="宋体" w:hAnsi="宋体" w:cs="宋体" w:hint="eastAsia"/>
                <w:color w:val="auto"/>
              </w:rPr>
              <w:t>①供应商</w:t>
            </w:r>
            <w:r w:rsidR="00D0613D" w:rsidRPr="00B769A9">
              <w:rPr>
                <w:rFonts w:ascii="宋体" w:hAnsi="宋体" w:cs="宋体" w:hint="eastAsia"/>
                <w:color w:val="auto"/>
              </w:rPr>
              <w:t>质量管理体系健全（提供相关质量管理体系制度）；</w:t>
            </w:r>
          </w:p>
          <w:p w:rsidR="00AC4EE6" w:rsidRPr="00B769A9" w:rsidRDefault="00D0613D">
            <w:pPr>
              <w:adjustRightInd w:val="0"/>
              <w:spacing w:line="240" w:lineRule="auto"/>
              <w:rPr>
                <w:rFonts w:ascii="宋体"/>
                <w:color w:val="auto"/>
              </w:rPr>
            </w:pPr>
            <w:r w:rsidRPr="00B769A9">
              <w:rPr>
                <w:rFonts w:ascii="宋体" w:hAnsi="宋体" w:cs="宋体" w:hint="eastAsia"/>
                <w:color w:val="auto"/>
              </w:rPr>
              <w:t>②提供文明管理制度（包含人员工作态度、服务态度、遵纪守法等）；</w:t>
            </w:r>
          </w:p>
          <w:p w:rsidR="00AC4EE6" w:rsidRPr="00B769A9" w:rsidRDefault="00D0613D">
            <w:pPr>
              <w:adjustRightInd w:val="0"/>
              <w:spacing w:line="240" w:lineRule="auto"/>
              <w:rPr>
                <w:rFonts w:ascii="宋体"/>
                <w:color w:val="auto"/>
              </w:rPr>
            </w:pPr>
            <w:r w:rsidRPr="00B769A9">
              <w:rPr>
                <w:rFonts w:ascii="宋体" w:hAnsi="宋体" w:cs="宋体" w:hint="eastAsia"/>
                <w:color w:val="auto"/>
              </w:rPr>
              <w:t>③提供公司健全的内部管理规章制度（包含员工守则、岗位执勤、员工培训等），具有稳定可靠项目管理机构构架，提供健全的职能组织运行图及说明。</w:t>
            </w:r>
          </w:p>
          <w:p w:rsidR="00AC4EE6" w:rsidRPr="00B769A9" w:rsidRDefault="00FE1596">
            <w:pPr>
              <w:tabs>
                <w:tab w:val="left" w:pos="540"/>
              </w:tabs>
              <w:spacing w:line="240" w:lineRule="auto"/>
              <w:rPr>
                <w:rFonts w:ascii="宋体"/>
                <w:color w:val="auto"/>
              </w:rPr>
            </w:pPr>
            <w:r w:rsidRPr="00B769A9">
              <w:rPr>
                <w:rFonts w:ascii="宋体" w:eastAsiaTheme="minorEastAsia" w:hAnsi="宋体" w:cs="宋体" w:hint="eastAsia"/>
                <w:color w:val="auto"/>
              </w:rPr>
              <w:t>比选</w:t>
            </w:r>
            <w:r w:rsidR="00D0613D" w:rsidRPr="00B769A9">
              <w:rPr>
                <w:rFonts w:ascii="宋体" w:hAnsi="宋体" w:cs="宋体" w:hint="eastAsia"/>
                <w:color w:val="auto"/>
              </w:rPr>
              <w:t>人针对本项目提供的管理体系及制度完全满足上述所有要求的得</w:t>
            </w:r>
            <w:r w:rsidR="00D0613D" w:rsidRPr="00B769A9">
              <w:rPr>
                <w:rFonts w:ascii="宋体" w:hAnsi="宋体" w:cs="宋体"/>
                <w:color w:val="auto"/>
              </w:rPr>
              <w:t>12</w:t>
            </w:r>
            <w:r w:rsidR="00D0613D" w:rsidRPr="00B769A9">
              <w:rPr>
                <w:rFonts w:ascii="宋体" w:hAnsi="宋体" w:cs="宋体" w:hint="eastAsia"/>
                <w:color w:val="auto"/>
              </w:rPr>
              <w:t>分，每有一项内容缺失或无法满足项目实际实施或有欠缺的扣</w:t>
            </w:r>
            <w:r w:rsidR="00B87C51" w:rsidRPr="00B769A9">
              <w:rPr>
                <w:rFonts w:ascii="宋体" w:eastAsiaTheme="minorEastAsia" w:hAnsi="宋体" w:cs="宋体" w:hint="eastAsia"/>
                <w:color w:val="auto"/>
              </w:rPr>
              <w:t>4</w:t>
            </w:r>
            <w:r w:rsidR="00D0613D" w:rsidRPr="00B769A9">
              <w:rPr>
                <w:rFonts w:ascii="宋体" w:hAnsi="宋体" w:cs="宋体" w:hint="eastAsia"/>
                <w:color w:val="auto"/>
              </w:rPr>
              <w:t>分，</w:t>
            </w:r>
            <w:r w:rsidR="00B87C51" w:rsidRPr="00B769A9">
              <w:rPr>
                <w:rFonts w:ascii="宋体" w:eastAsiaTheme="minorEastAsia" w:hAnsi="宋体" w:cs="宋体" w:hint="eastAsia"/>
                <w:color w:val="auto"/>
              </w:rPr>
              <w:t>根据所提制度的详实程度评分，优秀得12分，良好得8分、一般得4分，</w:t>
            </w:r>
            <w:r w:rsidR="00D0613D" w:rsidRPr="00B769A9">
              <w:rPr>
                <w:rFonts w:ascii="宋体" w:hAnsi="宋体" w:cs="宋体" w:hint="eastAsia"/>
                <w:color w:val="auto"/>
              </w:rPr>
              <w:t>未提供不得分。</w:t>
            </w:r>
          </w:p>
        </w:tc>
        <w:tc>
          <w:tcPr>
            <w:tcW w:w="1218" w:type="dxa"/>
            <w:tcBorders>
              <w:top w:val="single" w:sz="4" w:space="0" w:color="auto"/>
            </w:tcBorders>
            <w:vAlign w:val="center"/>
          </w:tcPr>
          <w:p w:rsidR="00AC4EE6" w:rsidRPr="00B769A9" w:rsidRDefault="00AC4EE6">
            <w:pPr>
              <w:adjustRightInd w:val="0"/>
              <w:spacing w:line="240" w:lineRule="auto"/>
              <w:rPr>
                <w:rFonts w:ascii="宋体"/>
                <w:color w:val="auto"/>
              </w:rPr>
            </w:pP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5</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项目实施方案及措施</w:t>
            </w:r>
          </w:p>
        </w:tc>
        <w:tc>
          <w:tcPr>
            <w:tcW w:w="709"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10</w:t>
            </w:r>
          </w:p>
        </w:tc>
        <w:tc>
          <w:tcPr>
            <w:tcW w:w="5528" w:type="dxa"/>
            <w:tcBorders>
              <w:top w:val="single" w:sz="4" w:space="0" w:color="auto"/>
            </w:tcBorders>
            <w:vAlign w:val="center"/>
          </w:tcPr>
          <w:p w:rsidR="00AC4EE6" w:rsidRPr="00B769A9" w:rsidRDefault="00D0613D">
            <w:pPr>
              <w:numPr>
                <w:ilvl w:val="0"/>
                <w:numId w:val="16"/>
              </w:numPr>
              <w:adjustRightInd w:val="0"/>
              <w:spacing w:after="0" w:line="276" w:lineRule="auto"/>
              <w:rPr>
                <w:rFonts w:ascii="宋体"/>
                <w:color w:val="auto"/>
              </w:rPr>
            </w:pPr>
            <w:r w:rsidRPr="00B769A9">
              <w:rPr>
                <w:rFonts w:ascii="宋体" w:hAnsi="宋体" w:cs="宋体" w:hint="eastAsia"/>
                <w:color w:val="auto"/>
              </w:rPr>
              <w:t>供应商具有</w:t>
            </w:r>
            <w:r w:rsidRPr="00B769A9">
              <w:rPr>
                <w:rFonts w:ascii="宋体" w:hAnsi="宋体" w:cs="宋体"/>
                <w:color w:val="auto"/>
              </w:rPr>
              <w:t>ISO9001</w:t>
            </w:r>
            <w:r w:rsidRPr="00B769A9">
              <w:rPr>
                <w:rFonts w:ascii="宋体" w:hAnsi="宋体" w:cs="宋体" w:hint="eastAsia"/>
                <w:color w:val="auto"/>
              </w:rPr>
              <w:t>质量管理体系认证证书、</w:t>
            </w:r>
            <w:r w:rsidRPr="00B769A9">
              <w:rPr>
                <w:rFonts w:ascii="宋体" w:hAnsi="宋体" w:cs="宋体"/>
                <w:color w:val="auto"/>
              </w:rPr>
              <w:t>ISO14001</w:t>
            </w:r>
            <w:r w:rsidRPr="00B769A9">
              <w:rPr>
                <w:rFonts w:ascii="宋体" w:hAnsi="宋体" w:cs="宋体" w:hint="eastAsia"/>
                <w:color w:val="auto"/>
              </w:rPr>
              <w:t>环境管理体系认证证书，每提供</w:t>
            </w:r>
            <w:r w:rsidRPr="00B769A9">
              <w:rPr>
                <w:rFonts w:ascii="宋体" w:hAnsi="宋体" w:cs="宋体"/>
                <w:color w:val="auto"/>
              </w:rPr>
              <w:t>1</w:t>
            </w:r>
            <w:r w:rsidRPr="00B769A9">
              <w:rPr>
                <w:rFonts w:ascii="宋体" w:hAnsi="宋体" w:cs="宋体" w:hint="eastAsia"/>
                <w:color w:val="auto"/>
              </w:rPr>
              <w:t>个得</w:t>
            </w:r>
            <w:r w:rsidR="00B87C51" w:rsidRPr="00B769A9">
              <w:rPr>
                <w:rFonts w:ascii="宋体" w:eastAsiaTheme="minorEastAsia" w:hAnsi="宋体" w:cs="宋体" w:hint="eastAsia"/>
                <w:color w:val="auto"/>
              </w:rPr>
              <w:t>2</w:t>
            </w:r>
            <w:r w:rsidRPr="00B769A9">
              <w:rPr>
                <w:rFonts w:ascii="宋体" w:hAnsi="宋体" w:cs="宋体" w:hint="eastAsia"/>
                <w:color w:val="auto"/>
              </w:rPr>
              <w:t>分，最高得</w:t>
            </w:r>
            <w:r w:rsidR="00B87C51" w:rsidRPr="00B769A9">
              <w:rPr>
                <w:rFonts w:ascii="宋体" w:eastAsiaTheme="minorEastAsia" w:hAnsi="宋体" w:cs="宋体" w:hint="eastAsia"/>
                <w:color w:val="auto"/>
              </w:rPr>
              <w:t>4</w:t>
            </w:r>
            <w:r w:rsidRPr="00B769A9">
              <w:rPr>
                <w:rFonts w:ascii="宋体" w:hAnsi="宋体" w:cs="宋体" w:hint="eastAsia"/>
                <w:color w:val="auto"/>
              </w:rPr>
              <w:t>分。（提供相关证书复印件加盖供应商公章）</w:t>
            </w:r>
          </w:p>
          <w:p w:rsidR="00AC4EE6" w:rsidRPr="00B769A9" w:rsidRDefault="00D0613D">
            <w:pPr>
              <w:pStyle w:val="af8"/>
              <w:widowControl/>
              <w:numPr>
                <w:ilvl w:val="0"/>
                <w:numId w:val="16"/>
              </w:numPr>
              <w:spacing w:line="276" w:lineRule="auto"/>
              <w:jc w:val="left"/>
              <w:rPr>
                <w:rFonts w:ascii="宋体"/>
              </w:rPr>
            </w:pPr>
            <w:r w:rsidRPr="00B769A9">
              <w:rPr>
                <w:rFonts w:ascii="宋体" w:hAnsi="宋体" w:cs="宋体" w:hint="eastAsia"/>
              </w:rPr>
              <w:t>要求</w:t>
            </w:r>
            <w:r w:rsidR="00FE1596" w:rsidRPr="00B769A9">
              <w:rPr>
                <w:rFonts w:ascii="宋体" w:hAnsi="宋体" w:cs="宋体" w:hint="eastAsia"/>
              </w:rPr>
              <w:t>比选人</w:t>
            </w:r>
            <w:r w:rsidRPr="00B769A9">
              <w:rPr>
                <w:rFonts w:ascii="宋体" w:hAnsi="宋体" w:cs="宋体" w:hint="eastAsia"/>
              </w:rPr>
              <w:t>针对于本项目配置专门的服务人员（提供具体的服务人员安排清单）、具备有针对性且可操作性的后续服务措施方案、根据采购的需求具有成熟完善的应急响应措施方案（包括但不限于响应时间不超过</w:t>
            </w:r>
            <w:r w:rsidRPr="00B769A9">
              <w:rPr>
                <w:rFonts w:ascii="宋体" w:hAnsi="宋体" w:cs="宋体"/>
              </w:rPr>
              <w:t>2</w:t>
            </w:r>
            <w:r w:rsidRPr="00B769A9">
              <w:rPr>
                <w:rFonts w:ascii="宋体" w:hAnsi="宋体" w:cs="宋体" w:hint="eastAsia"/>
              </w:rPr>
              <w:t>个小时等）、针对本项目能够提供具体的服务配套设施（包括但不限于配送车辆等），完全满足上述所有要求的得</w:t>
            </w:r>
            <w:r w:rsidR="00B87C51" w:rsidRPr="00B769A9">
              <w:rPr>
                <w:rFonts w:ascii="宋体" w:hAnsi="宋体" w:cs="宋体" w:hint="eastAsia"/>
              </w:rPr>
              <w:t>6</w:t>
            </w:r>
            <w:r w:rsidRPr="00B769A9">
              <w:rPr>
                <w:rFonts w:ascii="宋体" w:hAnsi="宋体" w:cs="宋体" w:hint="eastAsia"/>
              </w:rPr>
              <w:t>分，每有一项内容缺失或无法满足项目实际实施或有欠缺的扣</w:t>
            </w:r>
            <w:r w:rsidRPr="00B769A9">
              <w:rPr>
                <w:rFonts w:ascii="宋体" w:hAnsi="宋体" w:cs="宋体"/>
              </w:rPr>
              <w:t>2</w:t>
            </w:r>
            <w:r w:rsidRPr="00B769A9">
              <w:rPr>
                <w:rFonts w:ascii="宋体" w:hAnsi="宋体" w:cs="宋体" w:hint="eastAsia"/>
              </w:rPr>
              <w:t>分，未提供不得分。</w:t>
            </w:r>
          </w:p>
        </w:tc>
        <w:tc>
          <w:tcPr>
            <w:tcW w:w="121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t>方案自拟</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6</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履约能力</w:t>
            </w:r>
          </w:p>
        </w:tc>
        <w:tc>
          <w:tcPr>
            <w:tcW w:w="709"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8</w:t>
            </w:r>
          </w:p>
        </w:tc>
        <w:tc>
          <w:tcPr>
            <w:tcW w:w="552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t>供应商提供自</w:t>
            </w:r>
            <w:r w:rsidRPr="00B769A9">
              <w:rPr>
                <w:rFonts w:ascii="宋体" w:hAnsi="宋体" w:cs="宋体"/>
                <w:color w:val="auto"/>
              </w:rPr>
              <w:t>2018</w:t>
            </w:r>
            <w:r w:rsidRPr="00B769A9">
              <w:rPr>
                <w:rFonts w:ascii="宋体" w:hAnsi="宋体" w:cs="宋体" w:hint="eastAsia"/>
                <w:color w:val="auto"/>
              </w:rPr>
              <w:t>年以来的类似</w:t>
            </w:r>
            <w:r w:rsidR="00862821">
              <w:rPr>
                <w:rFonts w:asciiTheme="minorEastAsia" w:eastAsiaTheme="minorEastAsia" w:hAnsiTheme="minorEastAsia" w:cs="宋体" w:hint="eastAsia"/>
                <w:color w:val="auto"/>
              </w:rPr>
              <w:t>规模的</w:t>
            </w:r>
            <w:r w:rsidRPr="00B769A9">
              <w:rPr>
                <w:rFonts w:ascii="宋体" w:hAnsi="宋体" w:cs="宋体" w:hint="eastAsia"/>
                <w:color w:val="auto"/>
              </w:rPr>
              <w:t>整体配送业</w:t>
            </w:r>
            <w:r w:rsidRPr="00B769A9">
              <w:rPr>
                <w:rFonts w:ascii="宋体" w:hAnsi="宋体" w:cs="宋体" w:hint="eastAsia"/>
                <w:color w:val="auto"/>
              </w:rPr>
              <w:lastRenderedPageBreak/>
              <w:t>绩，</w:t>
            </w:r>
            <w:r w:rsidRPr="00B769A9">
              <w:rPr>
                <w:rFonts w:ascii="宋体" w:hAnsi="宋体" w:cs="宋体"/>
                <w:color w:val="auto"/>
              </w:rPr>
              <w:t>1</w:t>
            </w:r>
            <w:r w:rsidRPr="00B769A9">
              <w:rPr>
                <w:rFonts w:ascii="宋体" w:hAnsi="宋体" w:cs="宋体" w:hint="eastAsia"/>
                <w:color w:val="auto"/>
              </w:rPr>
              <w:t>个得</w:t>
            </w:r>
            <w:r w:rsidRPr="00B769A9">
              <w:rPr>
                <w:rFonts w:ascii="宋体" w:hAnsi="宋体" w:cs="宋体"/>
                <w:color w:val="auto"/>
              </w:rPr>
              <w:t>2</w:t>
            </w:r>
            <w:r w:rsidRPr="00B769A9">
              <w:rPr>
                <w:rFonts w:ascii="宋体" w:hAnsi="宋体" w:cs="宋体" w:hint="eastAsia"/>
                <w:color w:val="auto"/>
              </w:rPr>
              <w:t>分，最高得</w:t>
            </w:r>
            <w:r w:rsidRPr="00B769A9">
              <w:rPr>
                <w:rFonts w:ascii="宋体" w:hAnsi="宋体" w:cs="宋体"/>
                <w:color w:val="auto"/>
              </w:rPr>
              <w:t>8</w:t>
            </w:r>
            <w:r w:rsidRPr="00B769A9">
              <w:rPr>
                <w:rFonts w:ascii="宋体" w:hAnsi="宋体" w:cs="宋体" w:hint="eastAsia"/>
                <w:color w:val="auto"/>
              </w:rPr>
              <w:t>分。</w:t>
            </w:r>
          </w:p>
        </w:tc>
        <w:tc>
          <w:tcPr>
            <w:tcW w:w="121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lastRenderedPageBreak/>
              <w:t>提供合同</w:t>
            </w:r>
            <w:r w:rsidRPr="00B769A9">
              <w:rPr>
                <w:rFonts w:ascii="宋体" w:hAnsi="宋体" w:cs="宋体" w:hint="eastAsia"/>
                <w:color w:val="auto"/>
              </w:rPr>
              <w:lastRenderedPageBreak/>
              <w:t>复印件加盖供应商公章，不提供不得分</w:t>
            </w:r>
          </w:p>
        </w:tc>
      </w:tr>
    </w:tbl>
    <w:p w:rsidR="00AC4EE6" w:rsidRPr="00B769A9" w:rsidRDefault="00AC4EE6">
      <w:pPr>
        <w:rPr>
          <w:rFonts w:eastAsiaTheme="minorEastAsia"/>
          <w:b/>
          <w:color w:val="auto"/>
        </w:rPr>
      </w:pPr>
    </w:p>
    <w:p w:rsidR="009A70F2" w:rsidRPr="00B769A9" w:rsidRDefault="009A70F2" w:rsidP="00AA55AF">
      <w:pPr>
        <w:spacing w:after="5" w:line="265" w:lineRule="auto"/>
        <w:ind w:left="430" w:right="590" w:hanging="10"/>
        <w:rPr>
          <w:rFonts w:ascii="宋体" w:eastAsia="宋体" w:hAnsi="宋体" w:cs="宋体"/>
          <w:color w:val="auto"/>
          <w:sz w:val="21"/>
        </w:rPr>
        <w:sectPr w:rsidR="009A70F2" w:rsidRPr="00B769A9" w:rsidSect="00F76087">
          <w:footerReference w:type="even" r:id="rId9"/>
          <w:footerReference w:type="default" r:id="rId10"/>
          <w:footerReference w:type="first" r:id="rId11"/>
          <w:pgSz w:w="12240" w:h="15840"/>
          <w:pgMar w:top="1446" w:right="1610" w:bottom="1469" w:left="1701" w:header="720" w:footer="720" w:gutter="0"/>
          <w:cols w:space="720"/>
        </w:sectPr>
      </w:pPr>
    </w:p>
    <w:p w:rsidR="006A4A96" w:rsidRPr="00B769A9" w:rsidRDefault="006A4A96" w:rsidP="00AA55AF">
      <w:pPr>
        <w:spacing w:after="5" w:line="265" w:lineRule="auto"/>
        <w:ind w:left="430" w:right="590" w:hanging="10"/>
        <w:rPr>
          <w:rFonts w:ascii="宋体" w:eastAsia="宋体" w:hAnsi="宋体" w:cs="宋体"/>
          <w:color w:val="auto"/>
          <w:sz w:val="21"/>
        </w:rPr>
      </w:pPr>
    </w:p>
    <w:p w:rsidR="00925063" w:rsidRPr="00B769A9" w:rsidRDefault="00CB31E8" w:rsidP="004E0B02">
      <w:pPr>
        <w:pStyle w:val="1"/>
        <w:spacing w:after="360" w:line="264" w:lineRule="auto"/>
        <w:ind w:left="2120" w:right="0" w:hanging="11"/>
        <w:jc w:val="left"/>
        <w:rPr>
          <w:rFonts w:ascii="宋体" w:eastAsia="宋体" w:hAnsi="宋体" w:cs="宋体"/>
          <w:color w:val="auto"/>
          <w:sz w:val="44"/>
        </w:rPr>
      </w:pPr>
      <w:bookmarkStart w:id="70" w:name="_Toc70092130"/>
      <w:r w:rsidRPr="00B769A9">
        <w:rPr>
          <w:rFonts w:ascii="宋体" w:eastAsia="宋体" w:hAnsi="宋体" w:cs="宋体"/>
          <w:color w:val="auto"/>
          <w:sz w:val="44"/>
        </w:rPr>
        <w:t>第四章合同条款及格式</w:t>
      </w:r>
      <w:bookmarkEnd w:id="70"/>
    </w:p>
    <w:p w:rsidR="008964A9" w:rsidRPr="00B769A9" w:rsidRDefault="008964A9" w:rsidP="008964A9">
      <w:pPr>
        <w:jc w:val="center"/>
        <w:rPr>
          <w:rFonts w:eastAsia="黑体"/>
          <w:color w:val="auto"/>
          <w:sz w:val="28"/>
        </w:rPr>
      </w:pPr>
      <w:r w:rsidRPr="00B769A9">
        <w:rPr>
          <w:rFonts w:eastAsia="黑体" w:hint="eastAsia"/>
          <w:color w:val="auto"/>
          <w:sz w:val="28"/>
        </w:rPr>
        <w:t>合</w:t>
      </w:r>
      <w:r w:rsidRPr="00B769A9">
        <w:rPr>
          <w:rFonts w:eastAsia="黑体" w:hint="eastAsia"/>
          <w:color w:val="auto"/>
          <w:sz w:val="28"/>
        </w:rPr>
        <w:t xml:space="preserve"> </w:t>
      </w:r>
      <w:r w:rsidRPr="00B769A9">
        <w:rPr>
          <w:rFonts w:eastAsia="黑体" w:hint="eastAsia"/>
          <w:color w:val="auto"/>
          <w:sz w:val="28"/>
        </w:rPr>
        <w:t>同</w:t>
      </w:r>
      <w:r w:rsidRPr="00B769A9">
        <w:rPr>
          <w:rFonts w:eastAsia="黑体" w:hint="eastAsia"/>
          <w:color w:val="auto"/>
          <w:sz w:val="28"/>
        </w:rPr>
        <w:t xml:space="preserve"> </w:t>
      </w:r>
      <w:r w:rsidRPr="00B769A9">
        <w:rPr>
          <w:rFonts w:eastAsia="黑体" w:hint="eastAsia"/>
          <w:color w:val="auto"/>
          <w:sz w:val="28"/>
        </w:rPr>
        <w:t>文</w:t>
      </w:r>
      <w:r w:rsidRPr="00B769A9">
        <w:rPr>
          <w:rFonts w:eastAsia="黑体" w:hint="eastAsia"/>
          <w:color w:val="auto"/>
          <w:sz w:val="28"/>
        </w:rPr>
        <w:t xml:space="preserve"> </w:t>
      </w:r>
      <w:r w:rsidRPr="00B769A9">
        <w:rPr>
          <w:rFonts w:eastAsia="黑体" w:hint="eastAsia"/>
          <w:color w:val="auto"/>
          <w:sz w:val="28"/>
        </w:rPr>
        <w:t>本</w:t>
      </w:r>
    </w:p>
    <w:p w:rsidR="008964A9" w:rsidRPr="00B769A9" w:rsidRDefault="008964A9" w:rsidP="008964A9">
      <w:pPr>
        <w:pStyle w:val="af4"/>
      </w:pPr>
      <w:r w:rsidRPr="00B769A9">
        <w:rPr>
          <w:rFonts w:hint="eastAsia"/>
        </w:rPr>
        <w:t>甲方：宜宾三江机械有限责任公司</w:t>
      </w:r>
      <w:r w:rsidRPr="00B769A9">
        <w:rPr>
          <w:rFonts w:hint="eastAsia"/>
        </w:rPr>
        <w:t xml:space="preserve">                   </w:t>
      </w:r>
      <w:r w:rsidR="006F2557" w:rsidRPr="00B769A9">
        <w:rPr>
          <w:rFonts w:hint="eastAsia"/>
        </w:rPr>
        <w:t xml:space="preserve">                                  </w:t>
      </w:r>
      <w:r w:rsidRPr="00B769A9">
        <w:rPr>
          <w:rFonts w:hint="eastAsia"/>
        </w:rPr>
        <w:t xml:space="preserve"> </w:t>
      </w:r>
      <w:r w:rsidRPr="00B769A9">
        <w:rPr>
          <w:rFonts w:hint="eastAsia"/>
        </w:rPr>
        <w:t>合同编号：</w:t>
      </w:r>
      <w:r w:rsidRPr="00B769A9">
        <w:rPr>
          <w:rFonts w:hint="eastAsia"/>
        </w:rPr>
        <w:t>CGB-202</w:t>
      </w:r>
      <w:r w:rsidR="006F2557" w:rsidRPr="00B769A9">
        <w:rPr>
          <w:rFonts w:hint="eastAsia"/>
        </w:rPr>
        <w:t>1-</w:t>
      </w:r>
    </w:p>
    <w:p w:rsidR="008964A9" w:rsidRPr="00B769A9" w:rsidRDefault="008964A9" w:rsidP="008964A9">
      <w:pPr>
        <w:pStyle w:val="af4"/>
        <w:ind w:firstLineChars="1500" w:firstLine="3300"/>
      </w:pPr>
      <w:r w:rsidRPr="00B769A9">
        <w:rPr>
          <w:rFonts w:hint="eastAsia"/>
        </w:rPr>
        <w:t xml:space="preserve">                  </w:t>
      </w:r>
      <w:r w:rsidR="006F2557" w:rsidRPr="00B769A9">
        <w:rPr>
          <w:rFonts w:hint="eastAsia"/>
        </w:rPr>
        <w:t xml:space="preserve">                                  </w:t>
      </w:r>
      <w:r w:rsidRPr="00B769A9">
        <w:rPr>
          <w:rFonts w:hint="eastAsia"/>
        </w:rPr>
        <w:t xml:space="preserve">  </w:t>
      </w:r>
      <w:r w:rsidRPr="00B769A9">
        <w:rPr>
          <w:rFonts w:hint="eastAsia"/>
        </w:rPr>
        <w:t>签订地点：四川省宜宾市</w:t>
      </w:r>
    </w:p>
    <w:p w:rsidR="006F2557" w:rsidRPr="00B769A9" w:rsidRDefault="008964A9" w:rsidP="008964A9">
      <w:pPr>
        <w:pStyle w:val="af4"/>
        <w:ind w:left="5500" w:hangingChars="2500" w:hanging="5500"/>
      </w:pPr>
      <w:r w:rsidRPr="00B769A9">
        <w:rPr>
          <w:rFonts w:hint="eastAsia"/>
        </w:rPr>
        <w:t>乙方：</w:t>
      </w:r>
      <w:r w:rsidR="006F2557" w:rsidRPr="00B769A9">
        <w:rPr>
          <w:rFonts w:hint="eastAsia"/>
        </w:rPr>
        <w:t xml:space="preserve">                                                          </w:t>
      </w:r>
      <w:r w:rsidRPr="00B769A9">
        <w:rPr>
          <w:rFonts w:hint="eastAsia"/>
        </w:rPr>
        <w:t xml:space="preserve">                </w:t>
      </w:r>
      <w:r w:rsidRPr="00B769A9">
        <w:rPr>
          <w:rFonts w:ascii="宋体" w:hAnsi="宋体" w:cs="宋体" w:hint="eastAsia"/>
        </w:rPr>
        <w:t xml:space="preserve">  </w:t>
      </w:r>
      <w:r w:rsidR="006F2557" w:rsidRPr="00B769A9">
        <w:rPr>
          <w:rFonts w:ascii="宋体" w:hAnsi="宋体" w:cs="宋体" w:hint="eastAsia"/>
        </w:rPr>
        <w:t xml:space="preserve">             </w:t>
      </w:r>
      <w:r w:rsidRPr="00B769A9">
        <w:rPr>
          <w:rFonts w:hint="eastAsia"/>
        </w:rPr>
        <w:t>合同编号：</w:t>
      </w:r>
    </w:p>
    <w:p w:rsidR="00AC4EE6" w:rsidRPr="00B769A9" w:rsidRDefault="008964A9">
      <w:pPr>
        <w:pStyle w:val="af4"/>
        <w:ind w:leftChars="750" w:left="5500" w:hangingChars="1750" w:hanging="3850"/>
      </w:pPr>
      <w:r w:rsidRPr="00B769A9">
        <w:rPr>
          <w:rFonts w:hint="eastAsia"/>
        </w:rPr>
        <w:t xml:space="preserve">                                              </w:t>
      </w:r>
      <w:r w:rsidR="006F2557" w:rsidRPr="00B769A9">
        <w:rPr>
          <w:rFonts w:hint="eastAsia"/>
        </w:rPr>
        <w:t xml:space="preserve">                                         </w:t>
      </w:r>
      <w:r w:rsidRPr="00B769A9">
        <w:rPr>
          <w:rFonts w:hint="eastAsia"/>
        </w:rPr>
        <w:t>签订时间：年月日</w:t>
      </w:r>
    </w:p>
    <w:p w:rsidR="008964A9" w:rsidRPr="00B769A9" w:rsidRDefault="008964A9" w:rsidP="008964A9">
      <w:pPr>
        <w:pStyle w:val="af4"/>
        <w:spacing w:line="400" w:lineRule="exact"/>
        <w:ind w:firstLineChars="200" w:firstLine="440"/>
      </w:pPr>
      <w:r w:rsidRPr="00B769A9">
        <w:rPr>
          <w:rFonts w:hint="eastAsia"/>
        </w:rPr>
        <w:t>甲乙双方经友好协商，就甲方向乙方</w:t>
      </w:r>
      <w:r w:rsidR="004D77A7" w:rsidRPr="00B769A9">
        <w:rPr>
          <w:rFonts w:hint="eastAsia"/>
        </w:rPr>
        <w:t>福利物资相关</w:t>
      </w:r>
      <w:r w:rsidRPr="00B769A9">
        <w:rPr>
          <w:rFonts w:hint="eastAsia"/>
        </w:rPr>
        <w:t>事宜达成如下约定。</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名称、种类、生产厂家、数量、金额、供货时间及数量：</w:t>
      </w:r>
    </w:p>
    <w:tbl>
      <w:tblPr>
        <w:tblW w:w="635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992"/>
        <w:gridCol w:w="1276"/>
        <w:gridCol w:w="1303"/>
      </w:tblGrid>
      <w:tr w:rsidR="000C40AE" w:rsidRPr="00B769A9" w:rsidTr="000C40AE">
        <w:trPr>
          <w:cantSplit/>
          <w:trHeight w:val="542"/>
          <w:jc w:val="center"/>
        </w:trPr>
        <w:tc>
          <w:tcPr>
            <w:tcW w:w="1503"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名 称</w:t>
            </w: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种类</w:t>
            </w:r>
          </w:p>
        </w:tc>
        <w:tc>
          <w:tcPr>
            <w:tcW w:w="992"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数量</w:t>
            </w:r>
          </w:p>
        </w:tc>
        <w:tc>
          <w:tcPr>
            <w:tcW w:w="1276" w:type="dxa"/>
            <w:vAlign w:val="center"/>
          </w:tcPr>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总金额</w:t>
            </w:r>
          </w:p>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交（提）</w:t>
            </w:r>
          </w:p>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货时间</w:t>
            </w:r>
          </w:p>
        </w:tc>
      </w:tr>
      <w:tr w:rsidR="000C40AE" w:rsidRPr="00B769A9" w:rsidTr="000C40AE">
        <w:trPr>
          <w:cantSplit/>
          <w:trHeight w:val="667"/>
          <w:jc w:val="center"/>
        </w:trPr>
        <w:tc>
          <w:tcPr>
            <w:tcW w:w="1503"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992"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303" w:type="dxa"/>
            <w:vAlign w:val="center"/>
          </w:tcPr>
          <w:p w:rsidR="000C40AE" w:rsidRPr="00B769A9" w:rsidRDefault="000C40AE" w:rsidP="000E68C8">
            <w:pPr>
              <w:spacing w:after="0" w:line="240" w:lineRule="exact"/>
              <w:ind w:right="-108"/>
              <w:jc w:val="center"/>
              <w:rPr>
                <w:rFonts w:asciiTheme="minorEastAsia" w:eastAsiaTheme="minorEastAsia" w:hAnsiTheme="minorEastAsia"/>
                <w:color w:val="auto"/>
                <w:sz w:val="21"/>
                <w:szCs w:val="21"/>
              </w:rPr>
            </w:pPr>
          </w:p>
        </w:tc>
      </w:tr>
    </w:tbl>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质量要求、技术标准、投标方对质量负责的条件和期限：</w:t>
      </w:r>
    </w:p>
    <w:p w:rsidR="00AC4EE6" w:rsidRPr="00B769A9" w:rsidRDefault="008964A9">
      <w:pPr>
        <w:spacing w:after="0" w:line="360" w:lineRule="exact"/>
        <w:ind w:firstLineChars="250" w:firstLine="550"/>
        <w:rPr>
          <w:rFonts w:eastAsia="仿宋_GB2312"/>
          <w:color w:val="auto"/>
        </w:rPr>
      </w:pPr>
      <w:r w:rsidRPr="00B769A9">
        <w:rPr>
          <w:rFonts w:eastAsia="黑体" w:hint="eastAsia"/>
          <w:color w:val="auto"/>
        </w:rPr>
        <w:t xml:space="preserve"> </w:t>
      </w:r>
      <w:r w:rsidRPr="00B769A9">
        <w:rPr>
          <w:rFonts w:eastAsia="仿宋_GB2312" w:hint="eastAsia"/>
          <w:color w:val="auto"/>
        </w:rPr>
        <w:t>按国家或行业相关标准</w:t>
      </w:r>
      <w:r w:rsidR="000C40AE" w:rsidRPr="00B769A9">
        <w:rPr>
          <w:rFonts w:eastAsia="仿宋_GB2312" w:hint="eastAsia"/>
          <w:color w:val="auto"/>
        </w:rPr>
        <w:t>执行。</w:t>
      </w:r>
      <w:r w:rsidR="000C40AE" w:rsidRPr="00B769A9" w:rsidDel="000C40AE">
        <w:rPr>
          <w:rFonts w:eastAsia="仿宋_GB2312" w:hint="eastAsia"/>
          <w:color w:val="auto"/>
        </w:rPr>
        <w:t xml:space="preserve"> </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交（提）货地点、方式：</w:t>
      </w:r>
    </w:p>
    <w:p w:rsidR="00AC4EE6" w:rsidRPr="00B769A9" w:rsidRDefault="00FE1596">
      <w:pPr>
        <w:pStyle w:val="ab"/>
        <w:spacing w:line="400" w:lineRule="exact"/>
        <w:ind w:left="200" w:firstLineChars="0" w:firstLine="0"/>
        <w:rPr>
          <w:rFonts w:eastAsia="黑体"/>
          <w:color w:val="auto"/>
        </w:rPr>
      </w:pPr>
      <w:r w:rsidRPr="00B769A9">
        <w:rPr>
          <w:rFonts w:asciiTheme="minorEastAsia" w:eastAsiaTheme="minorEastAsia" w:hAnsiTheme="minorEastAsia" w:hint="eastAsia"/>
          <w:color w:val="auto"/>
        </w:rPr>
        <w:t>送货</w:t>
      </w:r>
      <w:r w:rsidR="002372A6" w:rsidRPr="00B769A9">
        <w:rPr>
          <w:rFonts w:asciiTheme="minorEastAsia" w:eastAsiaTheme="minorEastAsia" w:hAnsiTheme="minorEastAsia" w:hint="eastAsia"/>
          <w:color w:val="auto"/>
        </w:rPr>
        <w:t>到甲方指定地点（宜宾市翠屏区岷江北路</w:t>
      </w:r>
      <w:r w:rsidR="002372A6" w:rsidRPr="00B769A9">
        <w:rPr>
          <w:rFonts w:asciiTheme="minorEastAsia" w:eastAsiaTheme="minorEastAsia" w:hAnsiTheme="minorEastAsia"/>
          <w:color w:val="auto"/>
        </w:rPr>
        <w:t>72</w:t>
      </w:r>
      <w:r w:rsidR="002372A6" w:rsidRPr="00B769A9">
        <w:rPr>
          <w:rFonts w:asciiTheme="minorEastAsia" w:eastAsiaTheme="minorEastAsia" w:hAnsiTheme="minorEastAsia" w:hint="eastAsia"/>
          <w:color w:val="auto"/>
        </w:rPr>
        <w:t>号，甲方工厂厂区）</w:t>
      </w:r>
      <w:r w:rsidRPr="00B769A9">
        <w:rPr>
          <w:rFonts w:asciiTheme="minorEastAsia" w:eastAsiaTheme="minorEastAsia" w:hAnsiTheme="minorEastAsia" w:hint="eastAsia"/>
          <w:color w:val="auto"/>
        </w:rPr>
        <w:t>，</w:t>
      </w:r>
      <w:r w:rsidR="002372A6" w:rsidRPr="00B769A9">
        <w:rPr>
          <w:rFonts w:asciiTheme="minorEastAsia" w:eastAsiaTheme="minorEastAsia" w:hAnsiTheme="minorEastAsia" w:hint="eastAsia"/>
          <w:color w:val="auto"/>
        </w:rPr>
        <w:t>运保费投标方负担。</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合理损耗及计算方法：</w:t>
      </w:r>
      <w:r w:rsidR="00FE1596" w:rsidRPr="00B769A9">
        <w:rPr>
          <w:rFonts w:eastAsia="黑体" w:hint="eastAsia"/>
          <w:color w:val="auto"/>
        </w:rPr>
        <w:t>/</w:t>
      </w:r>
      <w:r w:rsidR="002372A6" w:rsidRPr="00B769A9">
        <w:rPr>
          <w:rFonts w:eastAsia="黑体" w:hint="eastAsia"/>
          <w:color w:val="auto"/>
        </w:rPr>
        <w:t>。</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包装标准、包装物的供应与回收：</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hint="eastAsia"/>
          <w:bCs/>
          <w:color w:val="auto"/>
          <w:sz w:val="24"/>
          <w:szCs w:val="24"/>
        </w:rPr>
        <w:t>包装箱必须坚固，适宜长途运输，防潮、防锈、防震、防粗暴装卸，适于陆路运输和整体吊装。由于包装不良所发生的损失及采用不充分或不妥善的防护措施而造成的任何损伤，卖方应负担由此而产生的一切费用和损失。包装物不回收。</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知识产权</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bCs/>
          <w:color w:val="auto"/>
          <w:sz w:val="24"/>
          <w:szCs w:val="24"/>
        </w:rPr>
        <w:t>乙方应保证所提供的服务或其任何一部分均不会侵犯任何第三方的专利权、商标权或著作权。</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无产权瑕疵条款</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bCs/>
          <w:color w:val="auto"/>
          <w:sz w:val="24"/>
          <w:szCs w:val="24"/>
        </w:rPr>
        <w:t>乙方保证所提供的服务的所有权完全属于乙方且无任何抵押、查封等产权瑕疵。如有产权瑕疵的，视为乙方违约。乙方应负担由此而产生的一切损失。</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甲方的权利和义务</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lastRenderedPageBreak/>
        <w:t>1、甲方有权对合同规定范围内乙方的服务行为进行监督和检查，拥有监管权。有权定期核对乙方提供服务所配备的人员数量。对甲方认为不合理的部分有权下达整改通知书，并要求乙方限期整改。</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2、甲方有权依据双方签订的考评办法对乙方提供的服务进行定期考评。当考评结果未达到标准时，有权依据考评办法约定的数额扣除</w:t>
      </w:r>
      <w:r w:rsidR="00FE1596" w:rsidRPr="00B769A9">
        <w:rPr>
          <w:rFonts w:eastAsiaTheme="minorEastAsia" w:hAnsi="宋体" w:cs="宋体" w:hint="eastAsia"/>
          <w:bCs/>
          <w:color w:val="auto"/>
          <w:sz w:val="24"/>
          <w:szCs w:val="24"/>
        </w:rPr>
        <w:t>合同款</w:t>
      </w:r>
      <w:r w:rsidRPr="00B769A9">
        <w:rPr>
          <w:rFonts w:hAnsi="宋体" w:cs="宋体" w:hint="eastAsia"/>
          <w:bCs/>
          <w:color w:val="auto"/>
          <w:sz w:val="24"/>
          <w:szCs w:val="24"/>
        </w:rPr>
        <w:t>。</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3、负责检查监督乙方管理工作的实施及制度的执行情况。</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4、根据本合同规定，按时向乙方支付应付服务费用。</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5、国家法律、法规所规定由甲方承担的其它责任。</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乙方的权利和义务</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1、对本合同规定的委托服务范围内的项目享有管理权及服务义务。</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2、根据本合同的规定向甲方收取相关服务费用，并有权在本项目管理范围内管理及合理使用。</w:t>
      </w:r>
    </w:p>
    <w:p w:rsidR="00AC4EE6" w:rsidRPr="00B769A9" w:rsidRDefault="000C40AE">
      <w:pPr>
        <w:adjustRightInd w:val="0"/>
        <w:spacing w:after="0" w:line="440" w:lineRule="exact"/>
        <w:ind w:firstLineChars="200" w:firstLine="480"/>
        <w:textAlignment w:val="baseline"/>
        <w:rPr>
          <w:rFonts w:hAnsi="宋体" w:cs="宋体"/>
          <w:color w:val="auto"/>
          <w:sz w:val="24"/>
          <w:szCs w:val="24"/>
        </w:rPr>
      </w:pPr>
      <w:r w:rsidRPr="00B769A9">
        <w:rPr>
          <w:rFonts w:hAnsi="宋体" w:cs="宋体" w:hint="eastAsia"/>
          <w:color w:val="auto"/>
          <w:sz w:val="24"/>
          <w:szCs w:val="24"/>
        </w:rPr>
        <w:t>3、及时向甲方通告本项目服务范围内有关服务的重大事项，及时配合处理投诉。</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color w:val="auto"/>
          <w:sz w:val="24"/>
          <w:szCs w:val="24"/>
        </w:rPr>
        <w:t>4、</w:t>
      </w:r>
      <w:r w:rsidR="00FE1596" w:rsidRPr="00B769A9">
        <w:rPr>
          <w:rFonts w:hAnsi="宋体" w:cs="宋体" w:hint="eastAsia"/>
          <w:bCs/>
          <w:color w:val="auto"/>
          <w:sz w:val="24"/>
          <w:szCs w:val="24"/>
        </w:rPr>
        <w:t>接受项目行业管理部门及</w:t>
      </w:r>
      <w:r w:rsidRPr="00B769A9">
        <w:rPr>
          <w:rFonts w:hAnsi="宋体" w:cs="宋体" w:hint="eastAsia"/>
          <w:bCs/>
          <w:color w:val="auto"/>
          <w:sz w:val="24"/>
          <w:szCs w:val="24"/>
        </w:rPr>
        <w:t>有关部门的指导，接受甲方的监督。</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5、国家法律、法规所规定由乙方承担的其它责任。</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违约责任</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1、甲乙双方必须遵守本合同并执行合同中的各项规定，保证本合同的正常履行。</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AC4EE6" w:rsidRPr="00B769A9" w:rsidRDefault="002372A6">
      <w:pPr>
        <w:pStyle w:val="ab"/>
        <w:numPr>
          <w:ilvl w:val="0"/>
          <w:numId w:val="20"/>
        </w:numPr>
        <w:spacing w:after="0" w:line="400" w:lineRule="exact"/>
        <w:ind w:leftChars="-100" w:left="200" w:firstLineChars="0"/>
        <w:rPr>
          <w:rFonts w:eastAsia="黑体"/>
          <w:color w:val="auto"/>
        </w:rPr>
      </w:pPr>
      <w:r w:rsidRPr="00B769A9">
        <w:rPr>
          <w:rFonts w:eastAsia="黑体"/>
          <w:color w:val="auto"/>
        </w:rPr>
        <w:t>不可抗力事件处理</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1、在合同有效期内，任何一方因不可抗力事件导致不能履行合同，则合同履行期可延长，其延长期与不可抗力影响期相同。</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2、不可抗力事件发生后，应立即通知对方，并寄送有关权威机构出具的证明。</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3、不可抗力事件延续</w:t>
      </w:r>
      <w:r w:rsidR="00FE1596" w:rsidRPr="00B769A9">
        <w:rPr>
          <w:rFonts w:eastAsiaTheme="minorEastAsia" w:hAnsi="宋体" w:cs="宋体" w:hint="eastAsia"/>
          <w:color w:val="auto"/>
          <w:sz w:val="24"/>
          <w:szCs w:val="24"/>
        </w:rPr>
        <w:t>30</w:t>
      </w:r>
      <w:r w:rsidRPr="00B769A9">
        <w:rPr>
          <w:rFonts w:hAnsi="宋体" w:cs="宋体" w:hint="eastAsia"/>
          <w:color w:val="auto"/>
          <w:sz w:val="24"/>
          <w:szCs w:val="24"/>
        </w:rPr>
        <w:t>天以上，双方应通过友好协商，确定是否继续履行合同。</w:t>
      </w:r>
    </w:p>
    <w:p w:rsidR="00AC4EE6" w:rsidRPr="00B769A9" w:rsidRDefault="002372A6">
      <w:pPr>
        <w:pStyle w:val="ab"/>
        <w:numPr>
          <w:ilvl w:val="0"/>
          <w:numId w:val="20"/>
        </w:numPr>
        <w:spacing w:line="400" w:lineRule="exact"/>
        <w:ind w:leftChars="-100" w:left="200" w:firstLineChars="0"/>
        <w:rPr>
          <w:rFonts w:eastAsia="黑体"/>
          <w:color w:val="auto"/>
        </w:rPr>
      </w:pPr>
      <w:bookmarkStart w:id="71" w:name="_Toc247334846"/>
      <w:bookmarkStart w:id="72" w:name="_Toc239568423"/>
      <w:bookmarkStart w:id="73" w:name="_Toc211911353"/>
      <w:bookmarkStart w:id="74" w:name="_Toc232492933"/>
      <w:bookmarkStart w:id="75" w:name="_Toc286993792"/>
      <w:bookmarkStart w:id="76" w:name="_Toc225670756"/>
      <w:bookmarkStart w:id="77" w:name="_Toc225244857"/>
      <w:bookmarkStart w:id="78" w:name="_Toc225654649"/>
      <w:bookmarkStart w:id="79" w:name="_Toc239233919"/>
      <w:bookmarkStart w:id="80" w:name="_Toc251768867"/>
      <w:bookmarkStart w:id="81" w:name="_Toc185395254"/>
      <w:bookmarkStart w:id="82" w:name="_Toc241833908"/>
      <w:bookmarkStart w:id="83" w:name="_Toc237145411"/>
      <w:bookmarkStart w:id="84" w:name="_Toc211854454"/>
      <w:bookmarkStart w:id="85" w:name="_Toc212019599"/>
      <w:bookmarkStart w:id="86" w:name="_Toc238984980"/>
      <w:r w:rsidRPr="00B769A9">
        <w:rPr>
          <w:rFonts w:eastAsia="黑体"/>
          <w:color w:val="auto"/>
        </w:rPr>
        <w:t>解决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769A9">
        <w:rPr>
          <w:rFonts w:eastAsia="黑体"/>
          <w:color w:val="auto"/>
        </w:rPr>
        <w:t>争议的方法</w:t>
      </w:r>
    </w:p>
    <w:p w:rsidR="00B92A6C" w:rsidRDefault="000C40AE" w:rsidP="00B92A6C">
      <w:pPr>
        <w:pStyle w:val="21"/>
        <w:wordWrap w:val="0"/>
        <w:topLinePunct/>
        <w:spacing w:line="440" w:lineRule="exact"/>
        <w:ind w:firstLine="480"/>
        <w:rPr>
          <w:color w:val="111111"/>
          <w:sz w:val="15"/>
          <w:szCs w:val="15"/>
        </w:rPr>
      </w:pPr>
      <w:r w:rsidRPr="00B769A9">
        <w:rPr>
          <w:rFonts w:hAnsi="宋体" w:hint="eastAsia"/>
        </w:rPr>
        <w:t>1、因服务的质量问题发生争议，由甲方或其指定的第三方机构进行质量鉴定。服务符合标准的，鉴定费由甲方承担；服务不符合质量标准的，鉴定费由乙方承担。</w:t>
      </w:r>
      <w:r w:rsidRPr="00B769A9">
        <w:rPr>
          <w:rFonts w:hAnsi="宋体" w:hint="eastAsia"/>
        </w:rPr>
        <w:lastRenderedPageBreak/>
        <w:t>2、合同履行期间,若双方发生争议，</w:t>
      </w:r>
      <w:r w:rsidR="00B92A6C">
        <w:rPr>
          <w:rFonts w:ascii="Calibri" w:hAnsi="Calibri" w:cs="Calibri"/>
          <w:color w:val="111111"/>
        </w:rPr>
        <w:t>可协商或由有关部门调解解决，协商或调解不成的，向甲方所在地人民法院起诉。</w:t>
      </w:r>
    </w:p>
    <w:p w:rsidR="00AC4EE6" w:rsidRPr="00B769A9" w:rsidRDefault="00AC4EE6">
      <w:pPr>
        <w:tabs>
          <w:tab w:val="left" w:pos="0"/>
        </w:tabs>
        <w:spacing w:after="0" w:line="440" w:lineRule="exact"/>
        <w:ind w:firstLineChars="200" w:firstLine="480"/>
        <w:rPr>
          <w:rFonts w:hAnsi="宋体" w:cs="宋体"/>
          <w:color w:val="auto"/>
          <w:sz w:val="24"/>
          <w:szCs w:val="24"/>
        </w:rPr>
      </w:pPr>
    </w:p>
    <w:p w:rsidR="00AC4EE6" w:rsidRPr="00B769A9" w:rsidRDefault="002372A6">
      <w:pPr>
        <w:pStyle w:val="ab"/>
        <w:numPr>
          <w:ilvl w:val="0"/>
          <w:numId w:val="20"/>
        </w:numPr>
        <w:spacing w:after="0" w:line="400" w:lineRule="exact"/>
        <w:ind w:firstLineChars="0"/>
        <w:rPr>
          <w:rFonts w:eastAsia="黑体"/>
          <w:color w:val="auto"/>
        </w:rPr>
      </w:pPr>
      <w:bookmarkStart w:id="87" w:name="_Toc225670757"/>
      <w:bookmarkStart w:id="88" w:name="_Toc239233920"/>
      <w:bookmarkStart w:id="89" w:name="_Toc251768868"/>
      <w:bookmarkStart w:id="90" w:name="_Toc238984981"/>
      <w:bookmarkStart w:id="91" w:name="_Toc247334847"/>
      <w:bookmarkStart w:id="92" w:name="_Toc286993793"/>
      <w:bookmarkStart w:id="93" w:name="_Toc232492934"/>
      <w:bookmarkStart w:id="94" w:name="_Toc212019600"/>
      <w:bookmarkStart w:id="95" w:name="_Toc239568424"/>
      <w:bookmarkStart w:id="96" w:name="_Toc211854455"/>
      <w:bookmarkStart w:id="97" w:name="_Toc241833909"/>
      <w:bookmarkStart w:id="98" w:name="_Toc225654650"/>
      <w:bookmarkStart w:id="99" w:name="_Toc237145412"/>
      <w:bookmarkStart w:id="100" w:name="_Toc211911354"/>
      <w:bookmarkStart w:id="101" w:name="_Toc282696231"/>
      <w:bookmarkStart w:id="102" w:name="_Toc185395255"/>
      <w:bookmarkStart w:id="103" w:name="_Toc225244858"/>
      <w:bookmarkStart w:id="104" w:name="_Toc283019219"/>
      <w:r w:rsidRPr="00B769A9">
        <w:rPr>
          <w:rFonts w:eastAsia="黑体"/>
          <w:color w:val="auto"/>
        </w:rPr>
        <w:t>合同</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769A9">
        <w:rPr>
          <w:rFonts w:eastAsia="黑体"/>
          <w:color w:val="auto"/>
        </w:rPr>
        <w:t>生效及其他</w:t>
      </w:r>
    </w:p>
    <w:p w:rsidR="00C00368" w:rsidRPr="00B769A9" w:rsidRDefault="000C40AE">
      <w:pPr>
        <w:pStyle w:val="Style1"/>
        <w:spacing w:line="440" w:lineRule="exact"/>
        <w:ind w:firstLine="480"/>
        <w:rPr>
          <w:rFonts w:hAnsi="宋体" w:cs="宋体"/>
          <w:sz w:val="24"/>
          <w:szCs w:val="24"/>
        </w:rPr>
      </w:pPr>
      <w:r w:rsidRPr="00B769A9">
        <w:rPr>
          <w:rFonts w:hAnsi="宋体" w:cs="宋体" w:hint="eastAsia"/>
          <w:sz w:val="24"/>
          <w:szCs w:val="24"/>
        </w:rPr>
        <w:t>合同经双方法定代表人或授权委托代理人签字并加盖单位公章后生效。</w:t>
      </w:r>
    </w:p>
    <w:p w:rsidR="00AC4EE6" w:rsidRPr="00B769A9" w:rsidRDefault="002372A6">
      <w:pPr>
        <w:pStyle w:val="ab"/>
        <w:numPr>
          <w:ilvl w:val="0"/>
          <w:numId w:val="20"/>
        </w:numPr>
        <w:spacing w:after="0" w:line="400" w:lineRule="exact"/>
        <w:ind w:firstLineChars="0"/>
        <w:rPr>
          <w:rFonts w:eastAsia="黑体"/>
          <w:color w:val="auto"/>
        </w:rPr>
      </w:pPr>
      <w:r w:rsidRPr="00B769A9">
        <w:rPr>
          <w:rFonts w:eastAsia="黑体" w:hint="eastAsia"/>
          <w:color w:val="auto"/>
        </w:rPr>
        <w:t>本合同双方签字盖章后生效。</w:t>
      </w:r>
    </w:p>
    <w:p w:rsidR="00AC4EE6" w:rsidRPr="00B769A9" w:rsidRDefault="002372A6">
      <w:pPr>
        <w:pStyle w:val="ab"/>
        <w:spacing w:after="0" w:line="400" w:lineRule="exact"/>
        <w:ind w:left="420" w:firstLineChars="0" w:firstLine="0"/>
        <w:rPr>
          <w:rFonts w:ascii="宋体" w:eastAsia="宋体" w:hAnsi="宋体" w:cs="宋体"/>
          <w:color w:val="auto"/>
          <w:kern w:val="0"/>
          <w:sz w:val="24"/>
          <w:szCs w:val="24"/>
        </w:rPr>
      </w:pPr>
      <w:r w:rsidRPr="00B769A9">
        <w:rPr>
          <w:rFonts w:ascii="宋体" w:eastAsia="宋体" w:hAnsi="宋体" w:cs="宋体" w:hint="eastAsia"/>
          <w:color w:val="auto"/>
          <w:kern w:val="0"/>
          <w:sz w:val="24"/>
          <w:szCs w:val="24"/>
        </w:rPr>
        <w:t>本合同一式5份，甲方3份，乙方2份，具有同等法律效力。</w:t>
      </w:r>
    </w:p>
    <w:tbl>
      <w:tblPr>
        <w:tblW w:w="0" w:type="auto"/>
        <w:jc w:val="center"/>
        <w:tblLayout w:type="fixed"/>
        <w:tblLook w:val="0000"/>
      </w:tblPr>
      <w:tblGrid>
        <w:gridCol w:w="4981"/>
        <w:gridCol w:w="4981"/>
      </w:tblGrid>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甲方：   (盖章)</w:t>
            </w:r>
          </w:p>
        </w:tc>
        <w:tc>
          <w:tcPr>
            <w:tcW w:w="4981" w:type="dxa"/>
            <w:vAlign w:val="center"/>
          </w:tcPr>
          <w:p w:rsidR="00EB5A65" w:rsidRPr="00B769A9" w:rsidRDefault="00EB5A65" w:rsidP="00EB5A65">
            <w:pPr>
              <w:wordWrap w:val="0"/>
              <w:topLinePunct/>
              <w:spacing w:after="0" w:line="380" w:lineRule="exact"/>
              <w:jc w:val="both"/>
              <w:rPr>
                <w:rFonts w:ascii="宋体" w:eastAsia="宋体" w:hAnsi="宋体" w:cs="宋体"/>
                <w:bCs/>
                <w:color w:val="auto"/>
                <w:kern w:val="0"/>
                <w:sz w:val="34"/>
                <w:szCs w:val="20"/>
              </w:rPr>
            </w:pPr>
            <w:r w:rsidRPr="00B769A9">
              <w:rPr>
                <w:rFonts w:ascii="宋体" w:eastAsia="宋体" w:hAnsi="宋体" w:cs="宋体" w:hint="eastAsia"/>
                <w:bCs/>
                <w:color w:val="auto"/>
                <w:kern w:val="0"/>
                <w:sz w:val="24"/>
                <w:szCs w:val="24"/>
              </w:rPr>
              <w:t>乙方：   (盖章)</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法定代表人(授权代表)：</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法定代表人(授权代表)：</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地址(住所)：</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地址(住所)：</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开户银行：</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开户银行：</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账号：</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账号：</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 xml:space="preserve">电话： </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 xml:space="preserve">电话： </w:t>
            </w:r>
          </w:p>
        </w:tc>
      </w:tr>
      <w:tr w:rsidR="00EB5A65" w:rsidRPr="00B769A9" w:rsidTr="00BF50CF">
        <w:trPr>
          <w:trHeight w:val="724"/>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传真：</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传真：</w:t>
            </w:r>
          </w:p>
        </w:tc>
      </w:tr>
      <w:tr w:rsidR="00EB5A65" w:rsidRPr="00B769A9" w:rsidTr="00BF50CF">
        <w:trPr>
          <w:trHeight w:val="724"/>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签约日期：XX年XX月XX日</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签约日期：XX年XX月XX日</w:t>
            </w:r>
          </w:p>
        </w:tc>
      </w:tr>
    </w:tbl>
    <w:p w:rsidR="00AC4EE6" w:rsidRPr="00B769A9" w:rsidRDefault="00AC4EE6">
      <w:pPr>
        <w:pStyle w:val="ab"/>
        <w:spacing w:line="400" w:lineRule="exact"/>
        <w:ind w:left="420" w:firstLineChars="0" w:firstLine="0"/>
        <w:rPr>
          <w:rFonts w:ascii="宋体" w:eastAsia="宋体" w:hAnsi="宋体" w:cs="宋体"/>
          <w:color w:val="auto"/>
          <w:kern w:val="0"/>
          <w:sz w:val="24"/>
          <w:szCs w:val="24"/>
        </w:rPr>
      </w:pPr>
    </w:p>
    <w:p w:rsidR="00AC4EE6" w:rsidRPr="00B769A9" w:rsidRDefault="00AC4EE6">
      <w:pPr>
        <w:pStyle w:val="ab"/>
        <w:spacing w:line="400" w:lineRule="exact"/>
        <w:ind w:left="420" w:firstLineChars="0" w:firstLine="0"/>
        <w:rPr>
          <w:rFonts w:ascii="宋体" w:eastAsia="宋体" w:hAnsi="宋体" w:cs="宋体"/>
          <w:color w:val="auto"/>
          <w:kern w:val="0"/>
          <w:sz w:val="24"/>
          <w:szCs w:val="24"/>
        </w:rPr>
      </w:pPr>
    </w:p>
    <w:p w:rsidR="00EB5A65" w:rsidRPr="00B769A9" w:rsidRDefault="00EB5A65" w:rsidP="00720ABB">
      <w:pPr>
        <w:spacing w:line="320" w:lineRule="exact"/>
        <w:rPr>
          <w:color w:val="auto"/>
          <w:szCs w:val="21"/>
        </w:rPr>
        <w:sectPr w:rsidR="00EB5A65" w:rsidRPr="00B769A9" w:rsidSect="00F76087">
          <w:pgSz w:w="12240" w:h="15840"/>
          <w:pgMar w:top="1446" w:right="1610" w:bottom="1469" w:left="1701" w:header="720" w:footer="720" w:gutter="0"/>
          <w:cols w:space="720"/>
        </w:sectPr>
      </w:pPr>
    </w:p>
    <w:p w:rsidR="00674D1F" w:rsidRPr="00B769A9" w:rsidRDefault="00A200F1" w:rsidP="00720ABB">
      <w:pPr>
        <w:spacing w:line="320" w:lineRule="exact"/>
        <w:rPr>
          <w:rFonts w:ascii="宋体" w:eastAsiaTheme="minorEastAsia" w:hAnsi="宋体"/>
          <w:color w:val="auto"/>
        </w:rPr>
      </w:pPr>
      <w:r w:rsidRPr="00B769A9">
        <w:rPr>
          <w:rFonts w:ascii="宋体" w:hAnsi="宋体" w:hint="eastAsia"/>
          <w:color w:val="auto"/>
        </w:rPr>
        <w:lastRenderedPageBreak/>
        <w:t>附件</w:t>
      </w:r>
      <w:r w:rsidR="00EB5A65" w:rsidRPr="00B769A9">
        <w:rPr>
          <w:rFonts w:ascii="宋体" w:eastAsiaTheme="minorEastAsia" w:hAnsi="宋体" w:hint="eastAsia"/>
          <w:color w:val="auto"/>
        </w:rPr>
        <w:t>1</w:t>
      </w:r>
    </w:p>
    <w:p w:rsidR="00674D1F" w:rsidRPr="00B769A9" w:rsidRDefault="00674D1F" w:rsidP="00674D1F">
      <w:pPr>
        <w:jc w:val="center"/>
        <w:rPr>
          <w:rFonts w:ascii="方正小标宋简体" w:eastAsia="方正小标宋简体"/>
          <w:color w:val="auto"/>
          <w:sz w:val="32"/>
          <w:szCs w:val="32"/>
        </w:rPr>
      </w:pPr>
      <w:r w:rsidRPr="00B769A9">
        <w:rPr>
          <w:rFonts w:ascii="方正小标宋简体" w:eastAsia="方正小标宋简体" w:hint="eastAsia"/>
          <w:color w:val="auto"/>
          <w:sz w:val="32"/>
          <w:szCs w:val="32"/>
        </w:rPr>
        <w:t>相关方廉洁承诺书</w:t>
      </w:r>
    </w:p>
    <w:p w:rsidR="00674D1F" w:rsidRPr="00B769A9" w:rsidRDefault="00674D1F" w:rsidP="004E0B02">
      <w:pPr>
        <w:spacing w:after="0" w:line="280" w:lineRule="exact"/>
        <w:rPr>
          <w:rFonts w:ascii="宋体" w:eastAsia="宋体" w:hAnsi="宋体"/>
          <w:color w:val="auto"/>
        </w:rPr>
      </w:pPr>
      <w:r w:rsidRPr="00B769A9">
        <w:rPr>
          <w:rFonts w:ascii="宋体" w:hAnsi="宋体" w:hint="eastAsia"/>
          <w:color w:val="auto"/>
        </w:rPr>
        <w:t>甲方：宜宾三江机械有限责任公司</w:t>
      </w:r>
    </w:p>
    <w:p w:rsidR="00674D1F" w:rsidRPr="00B769A9" w:rsidRDefault="00674D1F" w:rsidP="004E0B02">
      <w:pPr>
        <w:spacing w:after="0" w:line="280" w:lineRule="exact"/>
        <w:rPr>
          <w:rFonts w:ascii="宋体" w:eastAsiaTheme="minorEastAsia" w:hAnsi="宋体"/>
          <w:color w:val="auto"/>
        </w:rPr>
      </w:pPr>
      <w:r w:rsidRPr="00B769A9">
        <w:rPr>
          <w:rFonts w:ascii="宋体" w:hAnsi="宋体" w:hint="eastAsia"/>
          <w:color w:val="auto"/>
        </w:rPr>
        <w:t>乙方：</w:t>
      </w:r>
      <w:r w:rsidRPr="00B769A9">
        <w:rPr>
          <w:rFonts w:ascii="宋体" w:eastAsiaTheme="minorEastAsia" w:hAnsi="宋体"/>
          <w:color w:val="auto"/>
        </w:rPr>
        <w:t xml:space="preserve"> </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769A9" w:rsidRDefault="00674D1F" w:rsidP="004E0B02">
      <w:pPr>
        <w:spacing w:after="0" w:line="320" w:lineRule="exact"/>
        <w:ind w:firstLineChars="200" w:firstLine="440"/>
        <w:rPr>
          <w:rFonts w:ascii="宋体" w:hAnsi="宋体"/>
          <w:color w:val="auto"/>
        </w:rPr>
      </w:pPr>
      <w:r w:rsidRPr="00B769A9">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六、甲方接受投诉、举报的电话：</w:t>
      </w:r>
      <w:r w:rsidRPr="00B769A9">
        <w:rPr>
          <w:rFonts w:ascii="Times New Roman" w:hAnsi="Times New Roman"/>
          <w:color w:val="auto"/>
        </w:rPr>
        <w:t>0831-3522222</w:t>
      </w:r>
      <w:r w:rsidRPr="00B769A9">
        <w:rPr>
          <w:rFonts w:ascii="Times New Roman" w:hAnsi="Times New Roman" w:hint="eastAsia"/>
          <w:color w:val="auto"/>
        </w:rPr>
        <w:t>、</w:t>
      </w:r>
      <w:r w:rsidRPr="00B769A9">
        <w:rPr>
          <w:rFonts w:ascii="Times New Roman" w:hAnsi="Times New Roman"/>
          <w:color w:val="auto"/>
        </w:rPr>
        <w:t>3522018</w:t>
      </w:r>
      <w:r w:rsidRPr="00B769A9">
        <w:rPr>
          <w:rFonts w:ascii="Times New Roman" w:hAnsi="Times New Roman" w:hint="eastAsia"/>
          <w:color w:val="auto"/>
        </w:rPr>
        <w:t>、</w:t>
      </w:r>
      <w:r w:rsidRPr="00B769A9">
        <w:rPr>
          <w:rFonts w:ascii="Times New Roman" w:hAnsi="Times New Roman"/>
          <w:color w:val="auto"/>
        </w:rPr>
        <w:t>3522025</w:t>
      </w:r>
      <w:r w:rsidRPr="00B769A9">
        <w:rPr>
          <w:rFonts w:ascii="宋体" w:hAnsi="宋体" w:hint="eastAsia"/>
          <w:color w:val="auto"/>
        </w:rPr>
        <w:t>；电子邮箱：</w:t>
      </w:r>
      <w:hyperlink r:id="rId12" w:history="1">
        <w:r w:rsidRPr="00B769A9">
          <w:rPr>
            <w:rStyle w:val="a5"/>
            <w:rFonts w:ascii="宋体" w:hAnsi="宋体" w:hint="eastAsia"/>
            <w:color w:val="auto"/>
          </w:rPr>
          <w:t>sjjx@sjjx.cn</w:t>
        </w:r>
      </w:hyperlink>
      <w:r w:rsidRPr="00B769A9">
        <w:rPr>
          <w:rFonts w:ascii="宋体" w:hAnsi="宋体" w:hint="eastAsia"/>
          <w:color w:val="auto"/>
        </w:rPr>
        <w:t>转纪检监察审计部。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七、本承诺书作为双方合作协议的组成部分，其有效期自双方签字盖章之日起至双方合作协议终止之日止。</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八、本承诺书一式三份，甲方执两份、乙方执一份，具有同等法律效力。</w:t>
      </w: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r w:rsidRPr="00B769A9">
        <w:rPr>
          <w:rFonts w:ascii="宋体" w:hAnsi="宋体" w:hint="eastAsia"/>
          <w:color w:val="auto"/>
        </w:rPr>
        <w:t>甲</w:t>
      </w:r>
      <w:r w:rsidRPr="00B769A9">
        <w:rPr>
          <w:rFonts w:ascii="宋体" w:hAnsi="宋体" w:hint="eastAsia"/>
          <w:color w:val="auto"/>
        </w:rPr>
        <w:t xml:space="preserve">  </w:t>
      </w:r>
      <w:r w:rsidRPr="00B769A9">
        <w:rPr>
          <w:rFonts w:ascii="宋体" w:hAnsi="宋体" w:hint="eastAsia"/>
          <w:color w:val="auto"/>
        </w:rPr>
        <w:t>方（盖章）：</w:t>
      </w:r>
      <w:r w:rsidRPr="00B769A9">
        <w:rPr>
          <w:rFonts w:ascii="宋体"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hAnsi="宋体" w:hint="eastAsia"/>
          <w:color w:val="auto"/>
        </w:rPr>
        <w:t xml:space="preserve">    </w:t>
      </w:r>
      <w:r w:rsidRPr="00B769A9">
        <w:rPr>
          <w:rFonts w:ascii="宋体" w:hAnsi="宋体" w:hint="eastAsia"/>
          <w:color w:val="auto"/>
        </w:rPr>
        <w:t>乙</w:t>
      </w:r>
      <w:r w:rsidRPr="00B769A9">
        <w:rPr>
          <w:rFonts w:ascii="宋体" w:hAnsi="宋体" w:hint="eastAsia"/>
          <w:color w:val="auto"/>
        </w:rPr>
        <w:t xml:space="preserve">  </w:t>
      </w:r>
      <w:r w:rsidRPr="00B769A9">
        <w:rPr>
          <w:rFonts w:ascii="宋体" w:hAnsi="宋体" w:hint="eastAsia"/>
          <w:color w:val="auto"/>
        </w:rPr>
        <w:t>方（盖章）：</w:t>
      </w:r>
    </w:p>
    <w:p w:rsidR="00674D1F" w:rsidRPr="00B769A9" w:rsidRDefault="00674D1F" w:rsidP="004E0B02">
      <w:pPr>
        <w:spacing w:after="0" w:line="280" w:lineRule="exact"/>
        <w:rPr>
          <w:rFonts w:ascii="宋体" w:hAnsi="宋体"/>
          <w:color w:val="auto"/>
        </w:rPr>
      </w:pPr>
    </w:p>
    <w:p w:rsidR="00674D1F" w:rsidRPr="00B769A9" w:rsidRDefault="00674D1F" w:rsidP="004E0B02">
      <w:pPr>
        <w:spacing w:after="0" w:line="280" w:lineRule="exact"/>
        <w:ind w:firstLineChars="100" w:firstLine="220"/>
        <w:rPr>
          <w:rFonts w:ascii="宋体" w:eastAsiaTheme="minorEastAsia" w:hAnsi="宋体"/>
          <w:color w:val="auto"/>
        </w:rPr>
      </w:pPr>
      <w:r w:rsidRPr="00B769A9">
        <w:rPr>
          <w:rFonts w:ascii="宋体" w:hAnsi="宋体" w:hint="eastAsia"/>
          <w:color w:val="auto"/>
        </w:rPr>
        <w:t>代表人（签字）：</w:t>
      </w:r>
      <w:r w:rsidRPr="00B769A9">
        <w:rPr>
          <w:rFonts w:ascii="宋体" w:hAnsi="宋体" w:hint="eastAsia"/>
          <w:color w:val="auto"/>
        </w:rPr>
        <w:t xml:space="preserve">                          </w:t>
      </w:r>
      <w:r w:rsidRPr="00B769A9">
        <w:rPr>
          <w:rFonts w:ascii="宋体" w:hAnsi="宋体" w:hint="eastAsia"/>
          <w:color w:val="auto"/>
        </w:rPr>
        <w:t>代表人（签字）：</w:t>
      </w:r>
    </w:p>
    <w:p w:rsidR="00674D1F" w:rsidRPr="00B769A9" w:rsidRDefault="00674D1F" w:rsidP="004E0B02">
      <w:pPr>
        <w:spacing w:after="0" w:line="280" w:lineRule="exact"/>
        <w:rPr>
          <w:rFonts w:ascii="宋体" w:eastAsiaTheme="minorEastAsia" w:hAnsi="宋体"/>
          <w:color w:val="auto"/>
        </w:rPr>
      </w:pPr>
    </w:p>
    <w:p w:rsidR="00674D1F" w:rsidRPr="00B769A9" w:rsidRDefault="00674D1F" w:rsidP="004E0B02">
      <w:pPr>
        <w:spacing w:after="0" w:line="280" w:lineRule="exact"/>
        <w:rPr>
          <w:rFonts w:eastAsiaTheme="minorEastAsia"/>
          <w:color w:val="auto"/>
        </w:rPr>
      </w:pPr>
      <w:r w:rsidRPr="00B769A9">
        <w:rPr>
          <w:rFonts w:ascii="宋体" w:eastAsiaTheme="minorEastAsia"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eastAsiaTheme="minorEastAsia" w:hAnsi="宋体" w:hint="eastAsia"/>
          <w:color w:val="auto"/>
        </w:rPr>
        <w:t xml:space="preserve"> 年   月   日</w:t>
      </w:r>
      <w:r w:rsidR="004E0B02" w:rsidRPr="00B769A9">
        <w:rPr>
          <w:rFonts w:ascii="宋体" w:eastAsiaTheme="minorEastAsia" w:hAnsi="宋体" w:hint="eastAsia"/>
          <w:color w:val="auto"/>
        </w:rPr>
        <w:t xml:space="preserve">                             年    月    日</w:t>
      </w:r>
    </w:p>
    <w:p w:rsidR="00674D1F" w:rsidRPr="00B769A9" w:rsidRDefault="00674D1F"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925063" w:rsidRPr="00B769A9" w:rsidRDefault="00CB31E8" w:rsidP="004E0B02">
      <w:pPr>
        <w:pStyle w:val="1"/>
        <w:spacing w:after="600" w:line="264" w:lineRule="auto"/>
        <w:ind w:left="11" w:right="0" w:hanging="11"/>
        <w:rPr>
          <w:rFonts w:ascii="宋体" w:eastAsia="宋体" w:hAnsi="宋体" w:cs="宋体"/>
          <w:color w:val="auto"/>
          <w:sz w:val="44"/>
        </w:rPr>
      </w:pPr>
      <w:bookmarkStart w:id="105" w:name="_Toc70092131"/>
      <w:r w:rsidRPr="00B769A9">
        <w:rPr>
          <w:rFonts w:ascii="宋体" w:eastAsia="宋体" w:hAnsi="宋体" w:cs="宋体"/>
          <w:color w:val="auto"/>
          <w:sz w:val="44"/>
        </w:rPr>
        <w:lastRenderedPageBreak/>
        <w:t>第五章</w:t>
      </w:r>
      <w:r w:rsidR="00EB5A65" w:rsidRPr="00B769A9">
        <w:rPr>
          <w:rFonts w:ascii="宋体" w:eastAsia="宋体" w:hAnsi="宋体" w:cs="宋体" w:hint="eastAsia"/>
          <w:color w:val="auto"/>
          <w:sz w:val="44"/>
        </w:rPr>
        <w:t>比选项目及要求</w:t>
      </w:r>
      <w:bookmarkEnd w:id="105"/>
    </w:p>
    <w:p w:rsidR="00454ABA" w:rsidRPr="00B769A9" w:rsidRDefault="00454ABA" w:rsidP="00454ABA">
      <w:pPr>
        <w:spacing w:line="360" w:lineRule="auto"/>
        <w:rPr>
          <w:rFonts w:ascii="宋体"/>
          <w:b/>
          <w:bCs/>
          <w:color w:val="auto"/>
          <w:sz w:val="28"/>
          <w:szCs w:val="28"/>
        </w:rPr>
      </w:pPr>
      <w:bookmarkStart w:id="106" w:name="_Toc217446094"/>
      <w:r w:rsidRPr="00B769A9">
        <w:rPr>
          <w:rFonts w:ascii="宋体" w:hAnsi="宋体" w:cs="宋体" w:hint="eastAsia"/>
          <w:b/>
          <w:bCs/>
          <w:color w:val="auto"/>
          <w:sz w:val="28"/>
          <w:szCs w:val="28"/>
        </w:rPr>
        <w:t>一、项目概述</w:t>
      </w:r>
      <w:bookmarkEnd w:id="106"/>
      <w:r w:rsidRPr="00B769A9">
        <w:rPr>
          <w:rFonts w:ascii="宋体" w:hAnsi="宋体" w:cs="宋体" w:hint="eastAsia"/>
          <w:b/>
          <w:bCs/>
          <w:color w:val="auto"/>
          <w:sz w:val="28"/>
          <w:szCs w:val="28"/>
        </w:rPr>
        <w:t>：</w:t>
      </w:r>
    </w:p>
    <w:p w:rsidR="00454ABA" w:rsidRPr="00B769A9" w:rsidRDefault="00454ABA" w:rsidP="00454ABA">
      <w:pPr>
        <w:pStyle w:val="af8"/>
        <w:spacing w:line="360" w:lineRule="auto"/>
        <w:ind w:firstLineChars="200" w:firstLine="480"/>
        <w:rPr>
          <w:rFonts w:ascii="宋体"/>
        </w:rPr>
      </w:pPr>
      <w:r w:rsidRPr="00B769A9">
        <w:rPr>
          <w:rFonts w:ascii="宋体" w:hAnsi="宋体" w:cs="宋体" w:hint="eastAsia"/>
          <w:sz w:val="24"/>
          <w:szCs w:val="24"/>
        </w:rPr>
        <w:t>本项目为宜宾三江机械有限责任公司员工福利品采购项目，共一个包。</w:t>
      </w:r>
      <w:r w:rsidR="00FE1596" w:rsidRPr="00B769A9">
        <w:rPr>
          <w:rFonts w:ascii="宋体" w:hAnsi="宋体" w:cs="宋体" w:hint="eastAsia"/>
          <w:sz w:val="24"/>
          <w:szCs w:val="24"/>
        </w:rPr>
        <w:t>福利品发放按照国家相关规定</w:t>
      </w:r>
      <w:r w:rsidRPr="00B769A9">
        <w:rPr>
          <w:rFonts w:ascii="宋体" w:hAnsi="宋体" w:cs="宋体" w:hint="eastAsia"/>
          <w:sz w:val="24"/>
          <w:szCs w:val="24"/>
        </w:rPr>
        <w:t>向职工发放福利品，供应商提货实体店和商品种类（包含但不限于：食品类、水果类、肉制品类、干杂干果类、日用百货洗涤用品等商品（不限品牌））以利于职工按照自身需求提取生活必需品。</w:t>
      </w:r>
    </w:p>
    <w:p w:rsidR="00454ABA" w:rsidRPr="00B769A9" w:rsidRDefault="00454ABA" w:rsidP="00454ABA">
      <w:pPr>
        <w:spacing w:line="360" w:lineRule="auto"/>
        <w:rPr>
          <w:rFonts w:ascii="宋体"/>
          <w:b/>
          <w:bCs/>
          <w:color w:val="auto"/>
          <w:sz w:val="28"/>
          <w:szCs w:val="28"/>
        </w:rPr>
      </w:pPr>
      <w:r w:rsidRPr="00B769A9">
        <w:rPr>
          <w:rFonts w:ascii="宋体" w:hAnsi="宋体" w:cs="宋体" w:hint="eastAsia"/>
          <w:b/>
          <w:bCs/>
          <w:color w:val="auto"/>
          <w:sz w:val="28"/>
          <w:szCs w:val="28"/>
        </w:rPr>
        <w:t>二、项目需求（实质性要求，应在服务应答表中进行应答）</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sz w:val="24"/>
          <w:szCs w:val="24"/>
        </w:rPr>
        <w:t>1</w:t>
      </w:r>
      <w:r w:rsidRPr="00B769A9">
        <w:rPr>
          <w:rFonts w:ascii="宋体" w:hAnsi="宋体" w:cs="宋体" w:hint="eastAsia"/>
          <w:sz w:val="24"/>
          <w:szCs w:val="24"/>
        </w:rPr>
        <w:t>、具体数量和金额按实际发生的发放标准和实际人数确定，采购人对在发放前</w:t>
      </w:r>
      <w:r w:rsidR="009049C5">
        <w:rPr>
          <w:rFonts w:ascii="宋体" w:hAnsi="宋体" w:cs="宋体" w:hint="eastAsia"/>
          <w:sz w:val="24"/>
          <w:szCs w:val="24"/>
        </w:rPr>
        <w:t>5天</w:t>
      </w:r>
      <w:r w:rsidRPr="00B769A9">
        <w:rPr>
          <w:rFonts w:ascii="宋体" w:hAnsi="宋体" w:cs="宋体" w:hint="eastAsia"/>
          <w:sz w:val="24"/>
          <w:szCs w:val="24"/>
        </w:rPr>
        <w:t>通知中标供应商。</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2、可根据采购人的要求，供货采用统一配送</w:t>
      </w:r>
      <w:r w:rsidR="00301544" w:rsidRPr="00B769A9">
        <w:rPr>
          <w:rFonts w:ascii="宋体" w:hAnsi="宋体" w:cs="宋体" w:hint="eastAsia"/>
          <w:sz w:val="24"/>
          <w:szCs w:val="24"/>
        </w:rPr>
        <w:t>或</w:t>
      </w:r>
      <w:r w:rsidRPr="00B769A9">
        <w:rPr>
          <w:rFonts w:ascii="宋体" w:hAnsi="宋体" w:cs="宋体" w:hint="eastAsia"/>
          <w:sz w:val="24"/>
          <w:szCs w:val="24"/>
        </w:rPr>
        <w:t>实体店自提两种方式。</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w:t>
      </w:r>
      <w:r w:rsidRPr="00B769A9">
        <w:rPr>
          <w:rFonts w:ascii="宋体" w:hAnsi="宋体" w:cs="宋体"/>
          <w:sz w:val="24"/>
          <w:szCs w:val="24"/>
        </w:rPr>
        <w:t>.1</w:t>
      </w:r>
      <w:r w:rsidRPr="00B769A9">
        <w:rPr>
          <w:rFonts w:ascii="宋体" w:hAnsi="宋体" w:cs="宋体" w:hint="eastAsia"/>
          <w:sz w:val="24"/>
          <w:szCs w:val="24"/>
        </w:rPr>
        <w:t>、供应商应根据采购人的需求，在规定时间内统一配送所需商品至指定地点，并协助采购人分发商品。</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w:t>
      </w:r>
      <w:r w:rsidRPr="00B769A9">
        <w:rPr>
          <w:rFonts w:ascii="宋体" w:hAnsi="宋体" w:cs="宋体"/>
          <w:sz w:val="24"/>
          <w:szCs w:val="24"/>
        </w:rPr>
        <w:t>.2</w:t>
      </w:r>
      <w:r w:rsidRPr="00B769A9">
        <w:rPr>
          <w:rFonts w:ascii="宋体" w:hAnsi="宋体" w:cs="宋体" w:hint="eastAsia"/>
          <w:sz w:val="24"/>
          <w:szCs w:val="24"/>
        </w:rPr>
        <w:t>、宜宾三江机械有限责任公司职工可在供应商实体店的任意一家门店提取货物，或领取全场其他任意同价值生活必需品。</w:t>
      </w:r>
    </w:p>
    <w:p w:rsidR="00454ABA" w:rsidRPr="00B769A9" w:rsidRDefault="00454ABA" w:rsidP="00454ABA">
      <w:pPr>
        <w:pStyle w:val="af8"/>
        <w:spacing w:line="360" w:lineRule="auto"/>
        <w:ind w:firstLineChars="200" w:firstLine="480"/>
        <w:rPr>
          <w:rFonts w:ascii="宋体"/>
        </w:rPr>
      </w:pPr>
      <w:r w:rsidRPr="00B769A9">
        <w:rPr>
          <w:rFonts w:ascii="宋体" w:hAnsi="宋体" w:cs="宋体"/>
          <w:sz w:val="24"/>
          <w:szCs w:val="24"/>
        </w:rPr>
        <w:t>3</w:t>
      </w:r>
      <w:r w:rsidRPr="00B769A9">
        <w:rPr>
          <w:rFonts w:ascii="宋体" w:hAnsi="宋体" w:cs="宋体" w:hint="eastAsia"/>
          <w:sz w:val="24"/>
          <w:szCs w:val="24"/>
        </w:rPr>
        <w:t>、质量保证要求：供应商提供的商品必须严格遵守《中华人民共和国食品安全法》及其它相关规定。如果供货方提供的货物出现安全、卫生等方面的质量问题造成的经济和法律责任由供货方全部承担。</w:t>
      </w:r>
    </w:p>
    <w:p w:rsidR="00454ABA" w:rsidRPr="00B769A9" w:rsidRDefault="00454ABA" w:rsidP="00454ABA">
      <w:pPr>
        <w:spacing w:line="360" w:lineRule="auto"/>
        <w:rPr>
          <w:rFonts w:ascii="宋体"/>
          <w:b/>
          <w:bCs/>
          <w:color w:val="auto"/>
          <w:sz w:val="28"/>
          <w:szCs w:val="28"/>
        </w:rPr>
      </w:pPr>
      <w:r w:rsidRPr="00B769A9">
        <w:rPr>
          <w:rFonts w:ascii="宋体" w:hAnsi="宋体" w:cs="宋体" w:hint="eastAsia"/>
          <w:b/>
          <w:bCs/>
          <w:color w:val="auto"/>
          <w:sz w:val="28"/>
          <w:szCs w:val="28"/>
        </w:rPr>
        <w:t>四、商务要求（实质性要求，应在商务应答表中进行应答）</w:t>
      </w:r>
    </w:p>
    <w:p w:rsidR="00454ABA" w:rsidRPr="00B769A9" w:rsidRDefault="00454ABA" w:rsidP="00454ABA">
      <w:pPr>
        <w:pStyle w:val="af8"/>
        <w:spacing w:line="360" w:lineRule="auto"/>
        <w:ind w:firstLineChars="50" w:firstLine="120"/>
        <w:rPr>
          <w:rFonts w:ascii="宋体"/>
        </w:rPr>
      </w:pPr>
      <w:r w:rsidRPr="00B769A9">
        <w:rPr>
          <w:rFonts w:ascii="宋体" w:hAnsi="宋体" w:cs="宋体"/>
          <w:sz w:val="24"/>
          <w:szCs w:val="24"/>
        </w:rPr>
        <w:t>1</w:t>
      </w:r>
      <w:r w:rsidRPr="00B769A9">
        <w:rPr>
          <w:rFonts w:ascii="宋体" w:hAnsi="宋体" w:cs="宋体" w:hint="eastAsia"/>
          <w:sz w:val="24"/>
          <w:szCs w:val="24"/>
        </w:rPr>
        <w:t>、交货期：采购人提前</w:t>
      </w:r>
      <w:r w:rsidRPr="00B769A9">
        <w:rPr>
          <w:rFonts w:ascii="宋体" w:hAnsi="宋体" w:cs="宋体"/>
          <w:sz w:val="24"/>
          <w:szCs w:val="24"/>
        </w:rPr>
        <w:t>30</w:t>
      </w:r>
      <w:r w:rsidRPr="00B769A9">
        <w:rPr>
          <w:rFonts w:ascii="宋体" w:hAnsi="宋体" w:cs="宋体" w:hint="eastAsia"/>
          <w:sz w:val="24"/>
          <w:szCs w:val="24"/>
        </w:rPr>
        <w:t>天发出订单，供应商按采购人要求时间供货。</w:t>
      </w:r>
    </w:p>
    <w:p w:rsidR="00570953" w:rsidRPr="00B769A9" w:rsidRDefault="002372A6">
      <w:pPr>
        <w:pStyle w:val="af8"/>
        <w:spacing w:line="360" w:lineRule="auto"/>
        <w:ind w:firstLineChars="50" w:firstLine="120"/>
        <w:rPr>
          <w:rFonts w:ascii="宋体"/>
        </w:rPr>
      </w:pPr>
      <w:r w:rsidRPr="00B769A9">
        <w:rPr>
          <w:rFonts w:ascii="宋体" w:hAnsi="宋体" w:cs="宋体"/>
          <w:sz w:val="24"/>
          <w:szCs w:val="24"/>
        </w:rPr>
        <w:t>2、服务起止时间：/</w:t>
      </w:r>
    </w:p>
    <w:p w:rsidR="00AC4EE6" w:rsidRPr="00B769A9" w:rsidRDefault="00454ABA">
      <w:pPr>
        <w:pStyle w:val="af8"/>
        <w:spacing w:line="360" w:lineRule="auto"/>
        <w:ind w:firstLineChars="50" w:firstLine="120"/>
        <w:rPr>
          <w:rStyle w:val="1Char"/>
          <w:rFonts w:ascii="宋体" w:cs="Calibri"/>
          <w:b/>
          <w:bCs/>
          <w:color w:val="auto"/>
          <w:sz w:val="24"/>
          <w:szCs w:val="24"/>
        </w:rPr>
      </w:pPr>
      <w:r w:rsidRPr="00B769A9">
        <w:rPr>
          <w:rFonts w:ascii="宋体" w:hAnsi="宋体" w:cs="宋体"/>
          <w:sz w:val="24"/>
          <w:szCs w:val="24"/>
        </w:rPr>
        <w:t>3</w:t>
      </w:r>
      <w:r w:rsidRPr="00B769A9">
        <w:rPr>
          <w:rFonts w:ascii="宋体" w:hAnsi="宋体" w:cs="宋体" w:hint="eastAsia"/>
          <w:sz w:val="24"/>
          <w:szCs w:val="24"/>
        </w:rPr>
        <w:t>、付款方式：采购人收到福利物资，经双方核对无误后，采购人在收到供应商提供的</w:t>
      </w:r>
      <w:r w:rsidR="00235AAE">
        <w:rPr>
          <w:rFonts w:ascii="宋体" w:hAnsi="宋体" w:cs="宋体" w:hint="eastAsia"/>
          <w:sz w:val="24"/>
          <w:szCs w:val="24"/>
        </w:rPr>
        <w:t>符合福利物资的</w:t>
      </w:r>
      <w:r w:rsidR="007412A6" w:rsidRPr="007412A6">
        <w:rPr>
          <w:rFonts w:ascii="宋体" w:hAnsi="宋体" w:cs="宋体"/>
          <w:sz w:val="24"/>
          <w:szCs w:val="24"/>
        </w:rPr>
        <w:t>正规发票</w:t>
      </w:r>
      <w:r w:rsidR="007412A6" w:rsidRPr="007412A6">
        <w:rPr>
          <w:rFonts w:asciiTheme="minorEastAsia" w:eastAsiaTheme="minorEastAsia" w:hAnsiTheme="minorEastAsia" w:hint="eastAsia"/>
          <w:bCs/>
          <w:sz w:val="24"/>
        </w:rPr>
        <w:t>（</w:t>
      </w:r>
      <w:r w:rsidR="0021439C" w:rsidRPr="00BA6426">
        <w:rPr>
          <w:rFonts w:asciiTheme="minorEastAsia" w:eastAsiaTheme="minorEastAsia" w:hAnsiTheme="minorEastAsia" w:hint="eastAsia"/>
          <w:bCs/>
          <w:color w:val="000000" w:themeColor="text1"/>
          <w:sz w:val="24"/>
        </w:rPr>
        <w:t>发票品目信息以采购人要求为准）</w:t>
      </w:r>
      <w:r w:rsidRPr="00B769A9">
        <w:rPr>
          <w:rFonts w:ascii="宋体" w:hAnsi="宋体" w:cs="宋体" w:hint="eastAsia"/>
          <w:sz w:val="24"/>
          <w:szCs w:val="24"/>
        </w:rPr>
        <w:t>后</w:t>
      </w:r>
      <w:r w:rsidRPr="00B769A9">
        <w:rPr>
          <w:rFonts w:ascii="宋体" w:hAnsi="宋体" w:cs="宋体"/>
          <w:sz w:val="24"/>
          <w:szCs w:val="24"/>
        </w:rPr>
        <w:t>60</w:t>
      </w:r>
      <w:r w:rsidRPr="00B769A9">
        <w:rPr>
          <w:rFonts w:ascii="宋体" w:hAnsi="宋体" w:cs="宋体" w:hint="eastAsia"/>
          <w:sz w:val="24"/>
          <w:szCs w:val="24"/>
        </w:rPr>
        <w:t>天内支付当次货款。</w:t>
      </w:r>
    </w:p>
    <w:p w:rsidR="00AC4EE6" w:rsidRPr="00B769A9" w:rsidRDefault="00AC4EE6">
      <w:pPr>
        <w:rPr>
          <w:rFonts w:eastAsiaTheme="minorEastAsia"/>
          <w:color w:val="auto"/>
        </w:rPr>
      </w:pPr>
    </w:p>
    <w:p w:rsidR="005514D5" w:rsidRPr="00B769A9" w:rsidRDefault="005514D5" w:rsidP="005514D5">
      <w:pPr>
        <w:spacing w:after="0" w:line="240" w:lineRule="auto"/>
        <w:jc w:val="center"/>
        <w:rPr>
          <w:rFonts w:eastAsiaTheme="minorEastAsia"/>
          <w:color w:val="auto"/>
        </w:rPr>
      </w:pPr>
      <w:r w:rsidRPr="00B769A9">
        <w:rPr>
          <w:rFonts w:eastAsiaTheme="minorEastAsia"/>
          <w:color w:val="auto"/>
          <w:kern w:val="0"/>
        </w:rPr>
        <w:br w:type="page"/>
      </w:r>
    </w:p>
    <w:p w:rsidR="00925063" w:rsidRPr="00B769A9" w:rsidRDefault="00CB31E8" w:rsidP="007E6D24">
      <w:pPr>
        <w:pStyle w:val="1"/>
        <w:spacing w:after="983"/>
        <w:ind w:right="0"/>
        <w:rPr>
          <w:color w:val="auto"/>
        </w:rPr>
      </w:pPr>
      <w:bookmarkStart w:id="107" w:name="_Toc70092132"/>
      <w:r w:rsidRPr="00B769A9">
        <w:rPr>
          <w:rFonts w:ascii="宋体" w:eastAsia="宋体" w:hAnsi="宋体" w:cs="宋体"/>
          <w:color w:val="auto"/>
          <w:sz w:val="44"/>
        </w:rPr>
        <w:lastRenderedPageBreak/>
        <w:t>第六章</w:t>
      </w:r>
      <w:r w:rsidR="00BF50CF" w:rsidRPr="00B769A9">
        <w:rPr>
          <w:rFonts w:ascii="宋体" w:eastAsia="宋体" w:hAnsi="宋体" w:cs="宋体" w:hint="eastAsia"/>
          <w:color w:val="auto"/>
          <w:sz w:val="44"/>
        </w:rPr>
        <w:t>比选</w:t>
      </w:r>
      <w:r w:rsidRPr="00B769A9">
        <w:rPr>
          <w:rFonts w:ascii="宋体" w:eastAsia="宋体" w:hAnsi="宋体" w:cs="宋体"/>
          <w:color w:val="auto"/>
          <w:sz w:val="44"/>
        </w:rPr>
        <w:t>文件格式</w:t>
      </w:r>
      <w:bookmarkEnd w:id="107"/>
    </w:p>
    <w:p w:rsidR="00925063" w:rsidRPr="00B769A9" w:rsidRDefault="00925063">
      <w:pPr>
        <w:spacing w:after="137"/>
        <w:rPr>
          <w:color w:val="auto"/>
        </w:rPr>
      </w:pPr>
    </w:p>
    <w:p w:rsidR="00925063" w:rsidRPr="00B769A9" w:rsidRDefault="006A1BAD" w:rsidP="00220822">
      <w:pPr>
        <w:spacing w:after="0"/>
        <w:jc w:val="center"/>
        <w:rPr>
          <w:color w:val="auto"/>
        </w:rPr>
      </w:pPr>
      <w:r w:rsidRPr="00B769A9">
        <w:rPr>
          <w:rFonts w:ascii="黑体" w:eastAsia="黑体" w:hAnsi="黑体" w:cs="黑体"/>
          <w:color w:val="auto"/>
          <w:sz w:val="44"/>
        </w:rPr>
        <w:t>比选文件</w:t>
      </w:r>
      <w:r w:rsidR="007E6D24" w:rsidRPr="00B769A9">
        <w:rPr>
          <w:rFonts w:ascii="黑体" w:eastAsia="黑体" w:hAnsi="黑体" w:cs="黑体" w:hint="eastAsia"/>
          <w:color w:val="auto"/>
          <w:sz w:val="44"/>
        </w:rPr>
        <w:t>格式</w:t>
      </w:r>
    </w:p>
    <w:p w:rsidR="00925063" w:rsidRPr="00B769A9" w:rsidRDefault="00925063">
      <w:pPr>
        <w:spacing w:after="0"/>
        <w:ind w:right="591"/>
        <w:jc w:val="center"/>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E451F7" w:rsidRPr="00B769A9"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5159"/>
      </w:tblGrid>
      <w:tr w:rsidR="00E451F7" w:rsidRPr="00B769A9" w:rsidTr="00A37007">
        <w:tc>
          <w:tcPr>
            <w:tcW w:w="1570" w:type="pct"/>
            <w:shd w:val="clear" w:color="auto" w:fill="auto"/>
          </w:tcPr>
          <w:p w:rsidR="00E451F7" w:rsidRPr="00B769A9" w:rsidRDefault="008522DF"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74D1F" w:rsidRPr="00B769A9">
              <w:rPr>
                <w:rFonts w:ascii="黑体" w:eastAsia="黑体" w:hAnsi="黑体" w:cs="黑体" w:hint="eastAsia"/>
                <w:color w:val="auto"/>
                <w:sz w:val="28"/>
              </w:rPr>
              <w:t>文件</w:t>
            </w:r>
            <w:r w:rsidR="00E451F7" w:rsidRPr="00B769A9">
              <w:rPr>
                <w:rFonts w:ascii="黑体" w:eastAsia="黑体" w:hAnsi="黑体" w:cs="黑体" w:hint="eastAsia"/>
                <w:color w:val="auto"/>
                <w:sz w:val="28"/>
              </w:rPr>
              <w:t>编号：</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设备名称：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rPr>
          <w:trHeight w:val="272"/>
        </w:trPr>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数    量：</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bl>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196"/>
        <w:rPr>
          <w:color w:val="auto"/>
        </w:rPr>
      </w:pPr>
    </w:p>
    <w:p w:rsidR="0010052D" w:rsidRPr="00B769A9" w:rsidRDefault="00FE1596">
      <w:pPr>
        <w:spacing w:after="0" w:line="378" w:lineRule="auto"/>
        <w:ind w:left="1131" w:hanging="10"/>
        <w:rPr>
          <w:rFonts w:ascii="黑体" w:eastAsia="黑体" w:hAnsi="黑体" w:cs="黑体"/>
          <w:color w:val="auto"/>
          <w:sz w:val="28"/>
        </w:rPr>
      </w:pPr>
      <w:r w:rsidRPr="00B769A9">
        <w:rPr>
          <w:rFonts w:ascii="黑体" w:eastAsia="黑体" w:hAnsi="黑体" w:cs="黑体"/>
          <w:color w:val="auto"/>
          <w:sz w:val="28"/>
        </w:rPr>
        <w:t>比选人</w:t>
      </w:r>
      <w:r w:rsidR="00CB31E8" w:rsidRPr="00B769A9">
        <w:rPr>
          <w:rFonts w:ascii="黑体" w:eastAsia="黑体" w:hAnsi="黑体" w:cs="黑体"/>
          <w:color w:val="auto"/>
          <w:sz w:val="28"/>
        </w:rPr>
        <w:t>：（盖单位章）</w:t>
      </w:r>
    </w:p>
    <w:p w:rsidR="00925063" w:rsidRPr="00B769A9" w:rsidRDefault="00CB31E8">
      <w:pPr>
        <w:spacing w:after="0" w:line="378" w:lineRule="auto"/>
        <w:ind w:left="1131" w:hanging="10"/>
        <w:rPr>
          <w:color w:val="auto"/>
        </w:rPr>
      </w:pPr>
      <w:r w:rsidRPr="00B769A9">
        <w:rPr>
          <w:rFonts w:ascii="黑体" w:eastAsia="黑体" w:hAnsi="黑体" w:cs="黑体"/>
          <w:color w:val="auto"/>
          <w:sz w:val="28"/>
        </w:rPr>
        <w:t>法定代表人（单位负责人）或其委托代理人：（签字）</w:t>
      </w:r>
    </w:p>
    <w:p w:rsidR="00925063" w:rsidRPr="00B769A9" w:rsidRDefault="00925063">
      <w:pPr>
        <w:spacing w:after="73"/>
        <w:ind w:right="631"/>
        <w:jc w:val="center"/>
        <w:rPr>
          <w:color w:val="auto"/>
        </w:rPr>
      </w:pPr>
    </w:p>
    <w:p w:rsidR="00BE2506" w:rsidRPr="00B769A9" w:rsidRDefault="00CB31E8">
      <w:pPr>
        <w:tabs>
          <w:tab w:val="center" w:pos="4320"/>
          <w:tab w:val="center" w:pos="8723"/>
        </w:tabs>
        <w:spacing w:after="0"/>
        <w:rPr>
          <w:rFonts w:ascii="黑体" w:eastAsia="黑体" w:hAnsi="黑体" w:cs="黑体"/>
          <w:color w:val="auto"/>
          <w:sz w:val="28"/>
        </w:rPr>
      </w:pPr>
      <w:r w:rsidRPr="00B769A9">
        <w:rPr>
          <w:color w:val="auto"/>
        </w:rPr>
        <w:tab/>
      </w:r>
      <w:r w:rsidRPr="00B769A9">
        <w:rPr>
          <w:rFonts w:ascii="黑体" w:eastAsia="黑体" w:hAnsi="黑体" w:cs="黑体"/>
          <w:color w:val="auto"/>
          <w:sz w:val="28"/>
        </w:rPr>
        <w:t>年</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月</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日</w:t>
      </w:r>
    </w:p>
    <w:p w:rsidR="00BE2506" w:rsidRPr="00B769A9" w:rsidRDefault="00BE2506">
      <w:pPr>
        <w:tabs>
          <w:tab w:val="center" w:pos="4320"/>
          <w:tab w:val="center" w:pos="8723"/>
        </w:tabs>
        <w:spacing w:after="0"/>
        <w:rPr>
          <w:rFonts w:ascii="黑体" w:eastAsia="黑体" w:hAnsi="黑体" w:cs="黑体"/>
          <w:color w:val="auto"/>
          <w:sz w:val="28"/>
        </w:rPr>
      </w:pPr>
    </w:p>
    <w:p w:rsidR="00925063" w:rsidRPr="00B769A9" w:rsidRDefault="00CB31E8">
      <w:pPr>
        <w:tabs>
          <w:tab w:val="center" w:pos="4320"/>
          <w:tab w:val="center" w:pos="8723"/>
        </w:tabs>
        <w:spacing w:after="0"/>
        <w:rPr>
          <w:rFonts w:ascii="Times New Roman" w:eastAsiaTheme="minorEastAsia" w:hAnsi="Times New Roman" w:cs="Times New Roman"/>
          <w:color w:val="auto"/>
          <w:sz w:val="21"/>
        </w:rPr>
      </w:pPr>
      <w:r w:rsidRPr="00B769A9">
        <w:rPr>
          <w:rFonts w:ascii="Times New Roman" w:eastAsia="Times New Roman" w:hAnsi="Times New Roman" w:cs="Times New Roman"/>
          <w:color w:val="auto"/>
          <w:sz w:val="21"/>
        </w:rPr>
        <w:tab/>
      </w: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C4EE6" w:rsidRPr="00B769A9" w:rsidRDefault="00AC4EE6">
      <w:pPr>
        <w:pStyle w:val="2"/>
        <w:spacing w:after="573"/>
        <w:ind w:left="1380" w:right="704" w:firstLine="0"/>
        <w:rPr>
          <w:color w:val="auto"/>
        </w:rPr>
      </w:pPr>
    </w:p>
    <w:p w:rsidR="00BF50CF" w:rsidRPr="00B769A9" w:rsidRDefault="00BF50CF" w:rsidP="00BF50CF">
      <w:pPr>
        <w:pStyle w:val="2"/>
        <w:spacing w:line="400" w:lineRule="exact"/>
        <w:jc w:val="center"/>
        <w:rPr>
          <w:rFonts w:ascii="宋体" w:eastAsia="宋体" w:hAnsi="宋体" w:cs="宋体"/>
          <w:color w:val="auto"/>
          <w:szCs w:val="28"/>
        </w:rPr>
      </w:pPr>
      <w:bookmarkStart w:id="108" w:name="_Toc217446082"/>
      <w:bookmarkStart w:id="109" w:name="_Toc365635277"/>
      <w:bookmarkStart w:id="110" w:name="_Toc4574"/>
      <w:bookmarkStart w:id="111" w:name="_Toc70092133"/>
      <w:r w:rsidRPr="00B769A9">
        <w:rPr>
          <w:rFonts w:ascii="宋体" w:eastAsia="宋体" w:hAnsi="宋体" w:cs="宋体" w:hint="eastAsia"/>
          <w:color w:val="auto"/>
          <w:szCs w:val="28"/>
        </w:rPr>
        <w:t>一、</w:t>
      </w:r>
      <w:bookmarkEnd w:id="108"/>
      <w:bookmarkEnd w:id="109"/>
      <w:r w:rsidRPr="00B769A9">
        <w:rPr>
          <w:rFonts w:ascii="宋体" w:eastAsia="宋体" w:hAnsi="宋体" w:cs="宋体" w:hint="eastAsia"/>
          <w:color w:val="auto"/>
          <w:szCs w:val="28"/>
        </w:rPr>
        <w:t>比选申请函</w:t>
      </w:r>
      <w:bookmarkEnd w:id="110"/>
      <w:bookmarkEnd w:id="111"/>
    </w:p>
    <w:p w:rsidR="00BF50CF" w:rsidRPr="00B769A9" w:rsidRDefault="00BF50CF" w:rsidP="00BF50CF">
      <w:pPr>
        <w:pStyle w:val="22"/>
        <w:spacing w:line="400" w:lineRule="exact"/>
        <w:ind w:left="440"/>
        <w:rPr>
          <w:rFonts w:hAnsi="宋体" w:cs="宋体"/>
          <w:bCs/>
          <w:color w:val="auto"/>
          <w:sz w:val="24"/>
          <w:szCs w:val="24"/>
        </w:rPr>
      </w:pPr>
      <w:r w:rsidRPr="00B769A9">
        <w:rPr>
          <w:rFonts w:eastAsiaTheme="minorEastAsia" w:hAnsi="宋体" w:cs="宋体" w:hint="eastAsia"/>
          <w:color w:val="auto"/>
          <w:sz w:val="24"/>
          <w:szCs w:val="24"/>
          <w:u w:val="single"/>
        </w:rPr>
        <w:t>宜宾三江机械有限责任</w:t>
      </w:r>
      <w:r w:rsidRPr="00B769A9">
        <w:rPr>
          <w:rFonts w:hAnsi="宋体" w:cs="宋体" w:hint="eastAsia"/>
          <w:color w:val="auto"/>
          <w:sz w:val="24"/>
          <w:szCs w:val="24"/>
          <w:u w:val="single"/>
        </w:rPr>
        <w:t>公司</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我方全面研究了</w:t>
      </w:r>
      <w:r w:rsidR="00871685" w:rsidRPr="00B769A9">
        <w:rPr>
          <w:rFonts w:eastAsiaTheme="minorEastAsia" w:hAnsi="宋体" w:cs="宋体" w:hint="eastAsia"/>
          <w:bCs/>
          <w:color w:val="auto"/>
          <w:sz w:val="24"/>
          <w:szCs w:val="24"/>
          <w:u w:val="single"/>
        </w:rPr>
        <w:t>贵公司的</w:t>
      </w:r>
      <w:r w:rsidRPr="00B769A9">
        <w:rPr>
          <w:rFonts w:hAnsi="宋体" w:cs="宋体" w:hint="eastAsia"/>
          <w:bCs/>
          <w:color w:val="auto"/>
          <w:sz w:val="24"/>
          <w:szCs w:val="24"/>
        </w:rPr>
        <w:t>比选文件(项目编号：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)，决定参加贵单位组织的本项目投标。我方授权</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(姓名、职务)代表我方</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(参选单位的名称)全权处理本项目投标的有关事宜。</w:t>
      </w:r>
    </w:p>
    <w:p w:rsidR="00BF50CF" w:rsidRPr="00B769A9" w:rsidRDefault="00BF50CF" w:rsidP="00BF50CF">
      <w:pPr>
        <w:pStyle w:val="22"/>
        <w:widowControl w:val="0"/>
        <w:numPr>
          <w:ilvl w:val="0"/>
          <w:numId w:val="22"/>
        </w:numPr>
        <w:wordWrap w:val="0"/>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我方自愿按照比选文件规定的各项要求向比选人提供所需供应服务</w:t>
      </w:r>
      <w:r w:rsidRPr="00B769A9">
        <w:rPr>
          <w:rFonts w:hAnsi="宋体" w:hint="eastAsia"/>
          <w:color w:val="auto"/>
          <w:sz w:val="24"/>
        </w:rPr>
        <w:t>，报价为</w:t>
      </w:r>
      <w:r w:rsidRPr="00B769A9">
        <w:rPr>
          <w:rFonts w:hAnsi="宋体" w:hint="eastAsia"/>
          <w:color w:val="auto"/>
          <w:sz w:val="24"/>
          <w:u w:val="single"/>
        </w:rPr>
        <w:t xml:space="preserve">  中选后按照比选人及比选文件的要求进行供货 </w:t>
      </w:r>
      <w:r w:rsidRPr="00B769A9">
        <w:rPr>
          <w:rFonts w:hAnsi="宋体" w:cs="宋体" w:hint="eastAsia"/>
          <w:bCs/>
          <w:color w:val="auto"/>
          <w:sz w:val="24"/>
          <w:szCs w:val="24"/>
        </w:rPr>
        <w:t>。</w:t>
      </w:r>
    </w:p>
    <w:p w:rsidR="00BF50CF" w:rsidRPr="00B769A9" w:rsidRDefault="00BF50CF" w:rsidP="00BF50CF">
      <w:pPr>
        <w:pStyle w:val="22"/>
        <w:widowControl w:val="0"/>
        <w:numPr>
          <w:ilvl w:val="0"/>
          <w:numId w:val="22"/>
        </w:numPr>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一旦我方中选，我方将严格履行合同规定的责任和义务。</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3、我方同意按照比选文件的要求</w:t>
      </w:r>
      <w:r w:rsidRPr="00B769A9">
        <w:rPr>
          <w:rFonts w:eastAsiaTheme="minorEastAsia" w:hAnsi="宋体" w:cs="宋体" w:hint="eastAsia"/>
          <w:bCs/>
          <w:color w:val="auto"/>
          <w:sz w:val="24"/>
          <w:szCs w:val="24"/>
        </w:rPr>
        <w:t>进行履约</w:t>
      </w:r>
      <w:r w:rsidRPr="00B769A9">
        <w:rPr>
          <w:rFonts w:hAnsi="宋体" w:cs="宋体" w:hint="eastAsia"/>
          <w:bCs/>
          <w:color w:val="auto"/>
          <w:sz w:val="24"/>
          <w:szCs w:val="24"/>
        </w:rPr>
        <w:t>，并承诺</w:t>
      </w:r>
      <w:r w:rsidR="00871685" w:rsidRPr="00B769A9">
        <w:rPr>
          <w:rFonts w:eastAsiaTheme="minorEastAsia" w:hAnsi="宋体" w:cs="宋体" w:hint="eastAsia"/>
          <w:bCs/>
          <w:color w:val="auto"/>
          <w:sz w:val="24"/>
          <w:szCs w:val="24"/>
        </w:rPr>
        <w:t>，</w:t>
      </w:r>
      <w:r w:rsidRPr="00B769A9">
        <w:rPr>
          <w:rFonts w:hAnsi="宋体" w:cs="宋体" w:hint="eastAsia"/>
          <w:bCs/>
          <w:color w:val="auto"/>
          <w:sz w:val="24"/>
          <w:szCs w:val="24"/>
        </w:rPr>
        <w:t>下列任何情况发生时，</w:t>
      </w:r>
      <w:r w:rsidRPr="00B769A9">
        <w:rPr>
          <w:rFonts w:eastAsiaTheme="minorEastAsia" w:hAnsi="宋体" w:cs="宋体" w:hint="eastAsia"/>
          <w:bCs/>
          <w:color w:val="auto"/>
          <w:sz w:val="24"/>
          <w:szCs w:val="24"/>
        </w:rPr>
        <w:t>承担相应的违约责任</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(1)如果我方在比选结果产生前撤回比选申请文件；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(2)我方提供了虚假响应比选文件的比选申请文件；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(3)在比选过程中有违规违纪行为；</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我方在收到中选通知书后，由于我方原因未能按照比选文件要求</w:t>
      </w:r>
      <w:r w:rsidR="00871685" w:rsidRPr="00B769A9">
        <w:rPr>
          <w:rFonts w:eastAsiaTheme="minorEastAsia" w:hAnsi="宋体" w:cs="宋体" w:hint="eastAsia"/>
          <w:bCs/>
          <w:color w:val="auto"/>
          <w:sz w:val="24"/>
          <w:szCs w:val="24"/>
        </w:rPr>
        <w:t>与</w:t>
      </w:r>
      <w:r w:rsidRPr="00B769A9">
        <w:rPr>
          <w:rFonts w:hAnsi="宋体" w:cs="宋体" w:hint="eastAsia"/>
          <w:bCs/>
          <w:color w:val="auto"/>
          <w:sz w:val="24"/>
          <w:szCs w:val="24"/>
        </w:rPr>
        <w:t>比选人签订并履行合同。</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、我方为本项目提交的比选</w:t>
      </w:r>
      <w:r w:rsidRPr="00B769A9">
        <w:rPr>
          <w:rFonts w:hAnsi="宋体" w:cs="宋体" w:hint="eastAsia"/>
          <w:bCs/>
          <w:color w:val="auto"/>
          <w:sz w:val="24"/>
          <w:szCs w:val="24"/>
        </w:rPr>
        <w:t>文件正本1份，副本</w:t>
      </w:r>
      <w:r w:rsidRPr="00B769A9">
        <w:rPr>
          <w:rFonts w:eastAsiaTheme="minorEastAsia" w:hAnsi="宋体" w:cs="宋体" w:hint="eastAsia"/>
          <w:color w:val="auto"/>
          <w:sz w:val="24"/>
          <w:szCs w:val="24"/>
        </w:rPr>
        <w:t>4</w:t>
      </w:r>
      <w:r w:rsidRPr="00B769A9">
        <w:rPr>
          <w:rFonts w:hAnsi="宋体" w:cs="宋体" w:hint="eastAsia"/>
          <w:bCs/>
          <w:color w:val="auto"/>
          <w:sz w:val="24"/>
          <w:szCs w:val="24"/>
        </w:rPr>
        <w:t>份。</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5、我方愿意提供贵公司可能另外要求的，与比选有关的文件资料，并保证我方已提供和将要提供的文件资料是真实、准确的。</w:t>
      </w:r>
    </w:p>
    <w:p w:rsidR="00BF50CF" w:rsidRPr="00B769A9" w:rsidRDefault="00BF50CF" w:rsidP="00BF50CF">
      <w:pPr>
        <w:pStyle w:val="22"/>
        <w:spacing w:line="400" w:lineRule="exact"/>
        <w:ind w:left="440"/>
        <w:rPr>
          <w:rFonts w:hAnsi="宋体" w:cs="宋体"/>
          <w:bCs/>
          <w:color w:val="auto"/>
          <w:sz w:val="24"/>
          <w:szCs w:val="24"/>
        </w:rPr>
      </w:pP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bCs/>
          <w:color w:val="auto"/>
          <w:sz w:val="24"/>
          <w:szCs w:val="24"/>
        </w:rPr>
        <w:t>(盖章)</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法定代表人或授权代表(签字)：</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通讯地址：</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邮政编码：</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联系电话：</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lastRenderedPageBreak/>
        <w:t>传    真：</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日    期：</w:t>
      </w:r>
      <w:r w:rsidRPr="00B769A9">
        <w:rPr>
          <w:rFonts w:hAnsi="宋体" w:cs="宋体" w:hint="eastAsia"/>
          <w:color w:val="auto"/>
          <w:sz w:val="24"/>
          <w:szCs w:val="24"/>
          <w:u w:val="single"/>
        </w:rPr>
        <w:t xml:space="preserve">                </w:t>
      </w:r>
    </w:p>
    <w:p w:rsidR="00BF50CF" w:rsidRPr="00B769A9" w:rsidRDefault="00BF50CF" w:rsidP="00BF50CF">
      <w:pPr>
        <w:pStyle w:val="2"/>
        <w:spacing w:line="400" w:lineRule="exact"/>
        <w:jc w:val="center"/>
        <w:rPr>
          <w:rFonts w:ascii="宋体" w:eastAsia="宋体" w:hAnsi="宋体" w:cs="宋体"/>
          <w:color w:val="auto"/>
          <w:szCs w:val="28"/>
        </w:rPr>
      </w:pPr>
      <w:bookmarkStart w:id="112" w:name="_Toc365635278"/>
      <w:bookmarkStart w:id="113" w:name="_Toc217446083"/>
      <w:r w:rsidRPr="00B769A9">
        <w:rPr>
          <w:rFonts w:ascii="宋体" w:eastAsia="宋体" w:hAnsi="宋体" w:cs="宋体" w:hint="eastAsia"/>
          <w:color w:val="auto"/>
          <w:szCs w:val="28"/>
        </w:rPr>
        <w:br w:type="page"/>
      </w:r>
      <w:bookmarkStart w:id="114" w:name="_Toc20789"/>
      <w:bookmarkStart w:id="115" w:name="_Toc70092134"/>
      <w:r w:rsidRPr="00B769A9">
        <w:rPr>
          <w:rFonts w:ascii="宋体" w:eastAsia="宋体" w:hAnsi="宋体" w:cs="宋体" w:hint="eastAsia"/>
          <w:color w:val="auto"/>
          <w:szCs w:val="28"/>
        </w:rPr>
        <w:lastRenderedPageBreak/>
        <w:t>二、法定代表人授权书</w:t>
      </w:r>
      <w:bookmarkEnd w:id="112"/>
      <w:bookmarkEnd w:id="113"/>
      <w:bookmarkEnd w:id="114"/>
      <w:bookmarkEnd w:id="115"/>
    </w:p>
    <w:p w:rsidR="00BF50CF" w:rsidRPr="00B769A9" w:rsidRDefault="00BF50CF" w:rsidP="00BF50CF">
      <w:pPr>
        <w:spacing w:line="400" w:lineRule="exact"/>
        <w:jc w:val="center"/>
        <w:rPr>
          <w:rFonts w:hAnsi="宋体" w:cs="宋体"/>
          <w:b/>
          <w:color w:val="auto"/>
          <w:sz w:val="44"/>
        </w:rPr>
      </w:pPr>
    </w:p>
    <w:p w:rsidR="00BF50CF" w:rsidRPr="00B769A9" w:rsidRDefault="00871685" w:rsidP="00BF50CF">
      <w:pPr>
        <w:spacing w:line="400" w:lineRule="exact"/>
        <w:rPr>
          <w:rFonts w:hAnsi="宋体" w:cs="宋体"/>
          <w:color w:val="auto"/>
          <w:sz w:val="24"/>
          <w:szCs w:val="24"/>
        </w:rPr>
      </w:pPr>
      <w:r w:rsidRPr="00B769A9">
        <w:rPr>
          <w:rFonts w:eastAsiaTheme="minorEastAsia" w:hAnsi="宋体" w:cs="宋体" w:hint="eastAsia"/>
          <w:color w:val="auto"/>
          <w:sz w:val="24"/>
          <w:szCs w:val="24"/>
          <w:u w:val="single"/>
        </w:rPr>
        <w:t>宜宾三江机械有限责任</w:t>
      </w:r>
      <w:r w:rsidR="00BF50CF" w:rsidRPr="00B769A9">
        <w:rPr>
          <w:rFonts w:hAnsi="宋体" w:cs="宋体" w:hint="eastAsia"/>
          <w:color w:val="auto"/>
          <w:sz w:val="24"/>
          <w:szCs w:val="24"/>
          <w:u w:val="single"/>
        </w:rPr>
        <w:t>公司</w:t>
      </w:r>
      <w:r w:rsidR="00BF50CF" w:rsidRPr="00B769A9">
        <w:rPr>
          <w:rFonts w:hAnsi="宋体" w:cs="宋体" w:hint="eastAsia"/>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本授权声明：</w:t>
      </w:r>
      <w:r w:rsidRPr="00B769A9">
        <w:rPr>
          <w:rFonts w:hAnsi="宋体" w:cs="宋体" w:hint="eastAsia"/>
          <w:color w:val="auto"/>
          <w:sz w:val="24"/>
          <w:szCs w:val="24"/>
          <w:u w:val="single"/>
        </w:rPr>
        <w:t xml:space="preserve">                     </w:t>
      </w: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(法定代表人姓名、职务)授权</w:t>
      </w:r>
      <w:r w:rsidRPr="00B769A9">
        <w:rPr>
          <w:rFonts w:hAnsi="宋体" w:cs="宋体" w:hint="eastAsia"/>
          <w:color w:val="auto"/>
          <w:sz w:val="24"/>
          <w:szCs w:val="24"/>
          <w:u w:val="single"/>
        </w:rPr>
        <w:t xml:space="preserve">                        </w:t>
      </w:r>
      <w:r w:rsidRPr="00B769A9">
        <w:rPr>
          <w:rFonts w:hAnsi="宋体" w:cs="宋体" w:hint="eastAsia"/>
          <w:color w:val="auto"/>
          <w:sz w:val="24"/>
          <w:szCs w:val="24"/>
        </w:rPr>
        <w:t xml:space="preserve">(被授权人姓名、职务)为我方 </w:t>
      </w:r>
      <w:r w:rsidRPr="00B769A9">
        <w:rPr>
          <w:rFonts w:hAnsi="宋体" w:cs="宋体" w:hint="eastAsia"/>
          <w:bCs/>
          <w:color w:val="auto"/>
          <w:sz w:val="24"/>
          <w:szCs w:val="24"/>
        </w:rPr>
        <w:t>“</w:t>
      </w:r>
      <w:r w:rsidRPr="00B769A9">
        <w:rPr>
          <w:rFonts w:eastAsiaTheme="minorEastAsia" w:hAnsi="宋体" w:cs="宋体" w:hint="eastAsia"/>
          <w:bCs/>
          <w:color w:val="auto"/>
          <w:sz w:val="24"/>
          <w:szCs w:val="24"/>
          <w:u w:val="single"/>
        </w:rPr>
        <w:t>宜宾三江机械有限责任公司福利物资的</w:t>
      </w:r>
      <w:r w:rsidRPr="00B769A9">
        <w:rPr>
          <w:rFonts w:hAnsi="宋体" w:cs="宋体" w:hint="eastAsia"/>
          <w:bCs/>
          <w:color w:val="auto"/>
          <w:sz w:val="24"/>
          <w:szCs w:val="24"/>
          <w:u w:val="single"/>
        </w:rPr>
        <w:t>供应商比选项目</w:t>
      </w:r>
      <w:r w:rsidRPr="00B769A9">
        <w:rPr>
          <w:rFonts w:hAnsi="宋体" w:cs="宋体" w:hint="eastAsia"/>
          <w:bCs/>
          <w:color w:val="auto"/>
          <w:sz w:val="24"/>
          <w:szCs w:val="24"/>
        </w:rPr>
        <w:t>”(项目编号：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w:t>
      </w:r>
      <w:r w:rsidRPr="00B769A9">
        <w:rPr>
          <w:rFonts w:hAnsi="宋体" w:cs="宋体" w:hint="eastAsia"/>
          <w:color w:val="auto"/>
          <w:sz w:val="24"/>
          <w:szCs w:val="24"/>
        </w:rPr>
        <w:t>比选活动的合法代表，以我方名义全权处理该项目有关投标、签订合同以及执行合同等一切事宜。</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特此声明。</w:t>
      </w:r>
    </w:p>
    <w:p w:rsidR="00BF50CF" w:rsidRPr="00B769A9" w:rsidRDefault="00BF50CF" w:rsidP="00BF50CF">
      <w:pPr>
        <w:spacing w:line="400" w:lineRule="exact"/>
        <w:ind w:firstLineChars="200" w:firstLine="482"/>
        <w:rPr>
          <w:rFonts w:hAnsi="宋体" w:cs="宋体"/>
          <w:b/>
          <w:bCs/>
          <w:color w:val="auto"/>
          <w:sz w:val="24"/>
          <w:szCs w:val="24"/>
        </w:rPr>
      </w:pPr>
      <w:r w:rsidRPr="00B769A9">
        <w:rPr>
          <w:rFonts w:hAnsi="宋体" w:cs="宋体" w:hint="eastAsia"/>
          <w:b/>
          <w:bCs/>
          <w:color w:val="auto"/>
          <w:sz w:val="24"/>
          <w:szCs w:val="24"/>
        </w:rPr>
        <w:t>附：法定代表人和授权代表的身份证复印件(双面)</w:t>
      </w: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u w:val="single"/>
        </w:rPr>
      </w:pPr>
      <w:r w:rsidRPr="00B769A9">
        <w:rPr>
          <w:rFonts w:hAnsi="宋体" w:cs="宋体" w:hint="eastAsia"/>
          <w:color w:val="auto"/>
          <w:sz w:val="24"/>
          <w:szCs w:val="24"/>
        </w:rPr>
        <w:t>法定代表人签字：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授权代表签字：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spacing w:line="400" w:lineRule="exact"/>
        <w:ind w:firstLineChars="200" w:firstLine="480"/>
        <w:rPr>
          <w:rFonts w:hAnsi="宋体" w:cs="宋体"/>
          <w:color w:val="auto"/>
        </w:rPr>
      </w:pPr>
      <w:r w:rsidRPr="00B769A9">
        <w:rPr>
          <w:rFonts w:hAnsi="宋体" w:cs="宋体" w:hint="eastAsia"/>
          <w:color w:val="auto"/>
          <w:sz w:val="24"/>
          <w:szCs w:val="24"/>
        </w:rPr>
        <w:t>参选日期：</w:t>
      </w:r>
      <w:bookmarkStart w:id="116" w:name="_Toc217446085"/>
      <w:r w:rsidRPr="00B769A9">
        <w:rPr>
          <w:rFonts w:hAnsi="宋体" w:cs="宋体" w:hint="eastAsia"/>
          <w:color w:val="auto"/>
          <w:sz w:val="24"/>
          <w:szCs w:val="24"/>
          <w:u w:val="single"/>
        </w:rPr>
        <w:t xml:space="preserve">                </w:t>
      </w:r>
    </w:p>
    <w:p w:rsidR="00AC4EE6" w:rsidRPr="00B769A9" w:rsidRDefault="00BF50CF">
      <w:pPr>
        <w:pStyle w:val="2"/>
        <w:spacing w:line="400" w:lineRule="exact"/>
        <w:jc w:val="center"/>
        <w:rPr>
          <w:rFonts w:ascii="宋体" w:eastAsia="宋体" w:hAnsi="宋体" w:cs="宋体"/>
          <w:color w:val="auto"/>
          <w:szCs w:val="28"/>
        </w:rPr>
      </w:pPr>
      <w:bookmarkStart w:id="117" w:name="OLE_LINK15"/>
      <w:bookmarkEnd w:id="116"/>
      <w:r w:rsidRPr="00B769A9">
        <w:rPr>
          <w:rFonts w:ascii="宋体" w:eastAsia="宋体" w:hAnsi="宋体" w:cs="宋体" w:hint="eastAsia"/>
          <w:bCs/>
          <w:color w:val="auto"/>
          <w:szCs w:val="28"/>
        </w:rPr>
        <w:br w:type="page"/>
      </w:r>
      <w:bookmarkStart w:id="118" w:name="_Toc22812"/>
      <w:bookmarkStart w:id="119" w:name="_Toc70092135"/>
      <w:r w:rsidR="00DA48F4" w:rsidRPr="00B769A9">
        <w:rPr>
          <w:rFonts w:ascii="宋体" w:eastAsia="宋体" w:hAnsi="宋体" w:cs="宋体" w:hint="eastAsia"/>
          <w:bCs/>
          <w:color w:val="auto"/>
          <w:szCs w:val="28"/>
        </w:rPr>
        <w:lastRenderedPageBreak/>
        <w:t>三、</w:t>
      </w:r>
      <w:r w:rsidRPr="00B769A9">
        <w:rPr>
          <w:rFonts w:ascii="宋体" w:eastAsia="宋体" w:hAnsi="宋体" w:cs="宋体" w:hint="eastAsia"/>
          <w:color w:val="auto"/>
          <w:szCs w:val="28"/>
        </w:rPr>
        <w:t>报价表</w:t>
      </w:r>
      <w:bookmarkEnd w:id="118"/>
      <w:bookmarkEnd w:id="119"/>
    </w:p>
    <w:p w:rsidR="00BF50CF" w:rsidRPr="00B769A9" w:rsidRDefault="00BF50CF" w:rsidP="00BF50CF">
      <w:pPr>
        <w:spacing w:line="440" w:lineRule="exact"/>
        <w:rPr>
          <w:rFonts w:hAnsi="宋体" w:cs="宋体"/>
          <w:color w:val="auto"/>
          <w:sz w:val="24"/>
          <w:szCs w:val="24"/>
          <w:u w:val="single"/>
        </w:rPr>
      </w:pPr>
      <w:bookmarkStart w:id="120" w:name="_Toc217446087"/>
      <w:bookmarkStart w:id="121" w:name="_Toc365635282"/>
      <w:bookmarkEnd w:id="117"/>
      <w:r w:rsidRPr="00B769A9">
        <w:rPr>
          <w:rFonts w:hAnsi="宋体" w:cs="宋体" w:hint="eastAsia"/>
          <w:color w:val="auto"/>
          <w:sz w:val="24"/>
          <w:szCs w:val="24"/>
        </w:rPr>
        <w:t>项目名称：</w:t>
      </w:r>
      <w:r w:rsidRPr="00B769A9">
        <w:rPr>
          <w:rFonts w:hAnsi="宋体" w:cs="宋体" w:hint="eastAsia"/>
          <w:color w:val="auto"/>
          <w:sz w:val="24"/>
          <w:szCs w:val="24"/>
          <w:u w:val="single"/>
        </w:rPr>
        <w:t xml:space="preserve">                        </w:t>
      </w:r>
    </w:p>
    <w:p w:rsidR="00BF50CF" w:rsidRPr="00B769A9" w:rsidRDefault="00BF50CF" w:rsidP="00BF50CF">
      <w:pPr>
        <w:spacing w:line="440" w:lineRule="exact"/>
        <w:rPr>
          <w:rFonts w:hAnsi="宋体" w:cs="宋体"/>
          <w:color w:val="auto"/>
          <w:sz w:val="24"/>
          <w:szCs w:val="24"/>
        </w:rPr>
      </w:pPr>
      <w:r w:rsidRPr="00B769A9">
        <w:rPr>
          <w:rFonts w:hAnsi="宋体" w:cs="宋体" w:hint="eastAsia"/>
          <w:color w:val="auto"/>
          <w:sz w:val="24"/>
          <w:szCs w:val="24"/>
        </w:rPr>
        <w:t>项目编号：</w:t>
      </w:r>
      <w:r w:rsidRPr="00B769A9">
        <w:rPr>
          <w:rFonts w:hAnsi="宋体" w:cs="宋体" w:hint="eastAsia"/>
          <w:color w:val="auto"/>
          <w:sz w:val="24"/>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589"/>
        <w:gridCol w:w="170"/>
        <w:gridCol w:w="1589"/>
        <w:gridCol w:w="1457"/>
        <w:gridCol w:w="2114"/>
        <w:gridCol w:w="2114"/>
      </w:tblGrid>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序号</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采购内容</w:t>
            </w: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优惠比例（%）</w:t>
            </w:r>
          </w:p>
        </w:tc>
        <w:tc>
          <w:tcPr>
            <w:tcW w:w="762" w:type="pct"/>
            <w:vAlign w:val="center"/>
          </w:tcPr>
          <w:p w:rsidR="009C73B0" w:rsidRPr="00B769A9" w:rsidRDefault="00CA6ADD"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报价（万元）</w:t>
            </w:r>
          </w:p>
        </w:tc>
        <w:tc>
          <w:tcPr>
            <w:tcW w:w="1106" w:type="pct"/>
          </w:tcPr>
          <w:p w:rsidR="009C73B0" w:rsidRPr="00B769A9" w:rsidRDefault="009C73B0" w:rsidP="00BF50CF">
            <w:pPr>
              <w:spacing w:line="360" w:lineRule="auto"/>
              <w:jc w:val="center"/>
              <w:rPr>
                <w:rFonts w:hAnsi="宋体" w:cs="宋体" w:hint="eastAsia"/>
                <w:bCs/>
                <w:color w:val="auto"/>
                <w:sz w:val="21"/>
                <w:szCs w:val="21"/>
              </w:rPr>
            </w:pPr>
            <w:r w:rsidRPr="00B769A9">
              <w:rPr>
                <w:rFonts w:hAnsi="宋体" w:cs="宋体" w:hint="eastAsia"/>
                <w:bCs/>
                <w:color w:val="auto"/>
                <w:sz w:val="21"/>
                <w:szCs w:val="21"/>
              </w:rPr>
              <w:t>完成时间</w:t>
            </w: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备注</w:t>
            </w: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1</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一项</w:t>
            </w:r>
          </w:p>
        </w:tc>
        <w:tc>
          <w:tcPr>
            <w:tcW w:w="831" w:type="pct"/>
            <w:vAlign w:val="center"/>
          </w:tcPr>
          <w:p w:rsidR="009C73B0" w:rsidRPr="009C73B0" w:rsidRDefault="009C73B0" w:rsidP="00BF50CF">
            <w:pPr>
              <w:spacing w:line="360" w:lineRule="auto"/>
              <w:jc w:val="center"/>
              <w:rPr>
                <w:rFonts w:eastAsiaTheme="minorEastAsia" w:hAnsi="宋体" w:cs="宋体" w:hint="eastAsia"/>
                <w:bCs/>
                <w:color w:val="auto"/>
                <w:sz w:val="21"/>
                <w:szCs w:val="21"/>
              </w:rPr>
            </w:pPr>
            <w:r>
              <w:rPr>
                <w:rFonts w:asciiTheme="minorEastAsia" w:eastAsiaTheme="minorEastAsia" w:hAnsiTheme="minorEastAsia" w:cs="宋体" w:hint="eastAsia"/>
                <w:bCs/>
                <w:color w:val="auto"/>
                <w:sz w:val="21"/>
                <w:szCs w:val="21"/>
              </w:rPr>
              <w:t>10%</w:t>
            </w: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58.5</w:t>
            </w:r>
          </w:p>
        </w:tc>
        <w:tc>
          <w:tcPr>
            <w:tcW w:w="1106" w:type="pct"/>
          </w:tcPr>
          <w:p w:rsidR="009C73B0" w:rsidRPr="00B769A9" w:rsidRDefault="009049C5"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10个日历天</w:t>
            </w:r>
          </w:p>
        </w:tc>
        <w:tc>
          <w:tcPr>
            <w:tcW w:w="1106" w:type="pct"/>
            <w:vAlign w:val="center"/>
          </w:tcPr>
          <w:p w:rsidR="009C73B0" w:rsidRPr="00B769A9" w:rsidRDefault="009049C5"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示例</w:t>
            </w: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2</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p>
        </w:tc>
        <w:tc>
          <w:tcPr>
            <w:tcW w:w="1106" w:type="pct"/>
          </w:tcPr>
          <w:p w:rsidR="009C73B0" w:rsidRPr="00B769A9" w:rsidRDefault="009C73B0" w:rsidP="00BF50CF">
            <w:pPr>
              <w:spacing w:line="360" w:lineRule="auto"/>
              <w:jc w:val="center"/>
              <w:rPr>
                <w:rFonts w:hAnsi="宋体" w:cs="宋体"/>
                <w:bCs/>
                <w:color w:val="auto"/>
                <w:sz w:val="21"/>
                <w:szCs w:val="21"/>
              </w:rPr>
            </w:pP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3</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p>
        </w:tc>
        <w:tc>
          <w:tcPr>
            <w:tcW w:w="1106" w:type="pct"/>
          </w:tcPr>
          <w:p w:rsidR="009C73B0" w:rsidRPr="00B769A9" w:rsidRDefault="009C73B0" w:rsidP="00BF50CF">
            <w:pPr>
              <w:spacing w:line="360" w:lineRule="auto"/>
              <w:jc w:val="center"/>
              <w:rPr>
                <w:rFonts w:hAnsi="宋体" w:cs="宋体"/>
                <w:bCs/>
                <w:color w:val="auto"/>
                <w:sz w:val="21"/>
                <w:szCs w:val="21"/>
              </w:rPr>
            </w:pP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p>
        </w:tc>
      </w:tr>
      <w:tr w:rsidR="009C73B0" w:rsidRPr="00B769A9" w:rsidTr="009C73B0">
        <w:trPr>
          <w:trHeight w:val="960"/>
        </w:trPr>
        <w:tc>
          <w:tcPr>
            <w:tcW w:w="1106" w:type="pct"/>
            <w:gridSpan w:val="2"/>
          </w:tcPr>
          <w:p w:rsidR="009C73B0" w:rsidRPr="00B769A9" w:rsidRDefault="009C73B0" w:rsidP="00BF50CF">
            <w:pPr>
              <w:spacing w:line="360" w:lineRule="auto"/>
              <w:rPr>
                <w:rFonts w:hAnsi="宋体" w:cs="宋体" w:hint="eastAsia"/>
                <w:bCs/>
                <w:color w:val="auto"/>
                <w:sz w:val="21"/>
                <w:szCs w:val="21"/>
              </w:rPr>
            </w:pPr>
          </w:p>
        </w:tc>
        <w:tc>
          <w:tcPr>
            <w:tcW w:w="3894" w:type="pct"/>
            <w:gridSpan w:val="5"/>
            <w:vAlign w:val="center"/>
          </w:tcPr>
          <w:p w:rsidR="009C73B0" w:rsidRPr="00B769A9" w:rsidRDefault="009C73B0" w:rsidP="00BF50CF">
            <w:pPr>
              <w:spacing w:line="360" w:lineRule="auto"/>
              <w:rPr>
                <w:rFonts w:hAnsi="宋体" w:cs="宋体"/>
                <w:bCs/>
                <w:color w:val="auto"/>
                <w:sz w:val="21"/>
                <w:szCs w:val="21"/>
              </w:rPr>
            </w:pPr>
            <w:r w:rsidRPr="00B769A9">
              <w:rPr>
                <w:rFonts w:hAnsi="宋体" w:cs="宋体" w:hint="eastAsia"/>
                <w:bCs/>
                <w:color w:val="auto"/>
                <w:sz w:val="21"/>
                <w:szCs w:val="21"/>
              </w:rPr>
              <w:t>报价合计：</w:t>
            </w:r>
          </w:p>
        </w:tc>
      </w:tr>
    </w:tbl>
    <w:p w:rsidR="00BF50CF" w:rsidRPr="00B769A9" w:rsidRDefault="00BF50CF" w:rsidP="00BF50CF">
      <w:pPr>
        <w:tabs>
          <w:tab w:val="left" w:pos="540"/>
          <w:tab w:val="left" w:pos="900"/>
        </w:tabs>
        <w:rPr>
          <w:rFonts w:hAnsi="宋体" w:cs="宋体"/>
          <w:color w:val="auto"/>
          <w:sz w:val="24"/>
        </w:rPr>
      </w:pPr>
      <w:r w:rsidRPr="00B769A9">
        <w:rPr>
          <w:rFonts w:hAnsi="宋体" w:cs="宋体" w:hint="eastAsia"/>
          <w:color w:val="auto"/>
          <w:sz w:val="24"/>
        </w:rPr>
        <w:t>注：</w:t>
      </w:r>
      <w:r w:rsidRPr="00B769A9">
        <w:rPr>
          <w:rFonts w:hAnsi="宋体" w:cs="宋体" w:hint="eastAsia"/>
          <w:color w:val="auto"/>
          <w:sz w:val="24"/>
          <w:lang w:val="zh-CN"/>
        </w:rPr>
        <w:t>报价应为完成本</w:t>
      </w:r>
      <w:r w:rsidRPr="00B769A9">
        <w:rPr>
          <w:rFonts w:hAnsi="宋体" w:cs="宋体" w:hint="eastAsia"/>
          <w:color w:val="auto"/>
          <w:sz w:val="24"/>
        </w:rPr>
        <w:t>比选</w:t>
      </w:r>
      <w:r w:rsidRPr="00B769A9">
        <w:rPr>
          <w:rFonts w:hAnsi="宋体" w:cs="宋体" w:hint="eastAsia"/>
          <w:color w:val="auto"/>
          <w:sz w:val="24"/>
          <w:lang w:val="zh-CN"/>
        </w:rPr>
        <w:t>文件中所要求的</w:t>
      </w:r>
      <w:r w:rsidRPr="00B769A9">
        <w:rPr>
          <w:rFonts w:hAnsi="宋体" w:cs="宋体" w:hint="eastAsia"/>
          <w:color w:val="auto"/>
          <w:sz w:val="24"/>
        </w:rPr>
        <w:t>服务</w:t>
      </w:r>
      <w:r w:rsidRPr="00B769A9">
        <w:rPr>
          <w:rFonts w:hAnsi="宋体" w:cs="宋体" w:hint="eastAsia"/>
          <w:color w:val="auto"/>
          <w:sz w:val="24"/>
          <w:lang w:val="zh-CN"/>
        </w:rPr>
        <w:t>所应包括内容的所有价格，</w:t>
      </w:r>
      <w:r w:rsidRPr="00B769A9">
        <w:rPr>
          <w:rFonts w:hAnsi="宋体" w:cs="宋体" w:hint="eastAsia"/>
          <w:color w:val="auto"/>
          <w:sz w:val="24"/>
        </w:rPr>
        <w:t>包含运输、车辆损耗、培训、利润、招标代理服务费、验收合格交付使用之前及保修期内保修服务与备用物件等等所有其他有关各项的含税费用</w:t>
      </w:r>
      <w:r w:rsidRPr="00B769A9">
        <w:rPr>
          <w:rFonts w:hAnsi="宋体" w:cs="宋体" w:hint="eastAsia"/>
          <w:color w:val="auto"/>
          <w:sz w:val="24"/>
          <w:lang w:val="zh-CN"/>
        </w:rPr>
        <w:t>。</w:t>
      </w: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供应商名称：</w:t>
      </w:r>
      <w:r w:rsidRPr="00B769A9">
        <w:rPr>
          <w:rFonts w:hAnsi="宋体" w:cs="宋体" w:hint="eastAsia"/>
          <w:color w:val="auto"/>
          <w:sz w:val="24"/>
          <w:u w:val="single"/>
        </w:rPr>
        <w:t xml:space="preserve">                      </w:t>
      </w: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法定代表人或授权代表：</w:t>
      </w:r>
      <w:r w:rsidRPr="00B769A9">
        <w:rPr>
          <w:rFonts w:hAnsi="宋体" w:cs="宋体" w:hint="eastAsia"/>
          <w:color w:val="auto"/>
          <w:sz w:val="24"/>
          <w:u w:val="single"/>
        </w:rPr>
        <w:t xml:space="preserve">                  </w:t>
      </w:r>
      <w:r w:rsidRPr="00B769A9">
        <w:rPr>
          <w:rFonts w:hAnsi="宋体" w:cs="宋体" w:hint="eastAsia"/>
          <w:color w:val="auto"/>
          <w:sz w:val="24"/>
        </w:rPr>
        <w:t>(签字并加盖手印)</w:t>
      </w:r>
    </w:p>
    <w:p w:rsidR="00BF50CF" w:rsidRPr="00B769A9" w:rsidRDefault="00BF50CF" w:rsidP="00BF50CF">
      <w:pPr>
        <w:spacing w:line="440" w:lineRule="exact"/>
        <w:rPr>
          <w:rFonts w:hAnsi="宋体" w:cs="宋体"/>
          <w:b/>
          <w:bCs/>
          <w:color w:val="auto"/>
          <w:sz w:val="36"/>
          <w:szCs w:val="36"/>
        </w:rPr>
      </w:pPr>
      <w:r w:rsidRPr="00B769A9">
        <w:rPr>
          <w:rFonts w:hAnsi="宋体" w:cs="宋体" w:hint="eastAsia"/>
          <w:color w:val="auto"/>
          <w:sz w:val="24"/>
        </w:rPr>
        <w:t>参选日期：</w:t>
      </w:r>
      <w:r w:rsidRPr="00B769A9">
        <w:rPr>
          <w:rFonts w:hAnsi="宋体" w:cs="宋体" w:hint="eastAsia"/>
          <w:color w:val="auto"/>
          <w:sz w:val="24"/>
          <w:u w:val="single"/>
        </w:rPr>
        <w:t xml:space="preserve">     </w:t>
      </w:r>
      <w:r w:rsidRPr="00B769A9">
        <w:rPr>
          <w:rFonts w:hAnsi="宋体" w:cs="宋体" w:hint="eastAsia"/>
          <w:color w:val="auto"/>
          <w:sz w:val="24"/>
        </w:rPr>
        <w:t>年</w:t>
      </w:r>
      <w:r w:rsidRPr="00B769A9">
        <w:rPr>
          <w:rFonts w:hAnsi="宋体" w:cs="宋体" w:hint="eastAsia"/>
          <w:color w:val="auto"/>
          <w:sz w:val="24"/>
          <w:u w:val="single"/>
        </w:rPr>
        <w:t xml:space="preserve">    </w:t>
      </w:r>
      <w:r w:rsidRPr="00B769A9">
        <w:rPr>
          <w:rFonts w:hAnsi="宋体" w:cs="宋体" w:hint="eastAsia"/>
          <w:color w:val="auto"/>
          <w:sz w:val="24"/>
        </w:rPr>
        <w:t>月</w:t>
      </w:r>
      <w:r w:rsidRPr="00B769A9">
        <w:rPr>
          <w:rFonts w:hAnsi="宋体" w:cs="宋体" w:hint="eastAsia"/>
          <w:color w:val="auto"/>
          <w:sz w:val="24"/>
          <w:u w:val="single"/>
        </w:rPr>
        <w:t xml:space="preserve">    </w:t>
      </w:r>
      <w:r w:rsidRPr="00B769A9">
        <w:rPr>
          <w:rFonts w:hAnsi="宋体" w:cs="宋体" w:hint="eastAsia"/>
          <w:color w:val="auto"/>
          <w:sz w:val="24"/>
        </w:rPr>
        <w:t xml:space="preserve">日   </w:t>
      </w:r>
    </w:p>
    <w:p w:rsidR="00AC4EE6" w:rsidRPr="00B769A9" w:rsidRDefault="00BF50CF">
      <w:pPr>
        <w:pStyle w:val="2"/>
        <w:widowControl w:val="0"/>
        <w:spacing w:before="260" w:after="260" w:line="400" w:lineRule="exact"/>
        <w:ind w:left="0" w:right="0" w:firstLineChars="650" w:firstLine="2080"/>
        <w:rPr>
          <w:rFonts w:ascii="宋体" w:eastAsia="宋体" w:hAnsi="宋体" w:cs="宋体"/>
          <w:color w:val="auto"/>
          <w:szCs w:val="28"/>
        </w:rPr>
      </w:pPr>
      <w:bookmarkStart w:id="122" w:name="_Toc365635283"/>
      <w:bookmarkStart w:id="123" w:name="_Toc217446088"/>
      <w:bookmarkEnd w:id="120"/>
      <w:bookmarkEnd w:id="121"/>
      <w:r w:rsidRPr="00B769A9">
        <w:rPr>
          <w:rFonts w:ascii="宋体" w:eastAsia="宋体" w:hAnsi="宋体" w:cs="宋体" w:hint="eastAsia"/>
          <w:color w:val="auto"/>
          <w:szCs w:val="28"/>
        </w:rPr>
        <w:br w:type="page"/>
      </w:r>
      <w:bookmarkStart w:id="124" w:name="_Toc20818"/>
      <w:bookmarkStart w:id="125" w:name="_Toc70092136"/>
      <w:r w:rsidR="00DA48F4" w:rsidRPr="00B769A9">
        <w:rPr>
          <w:rFonts w:ascii="宋体" w:eastAsia="宋体" w:hAnsi="宋体" w:cs="宋体" w:hint="eastAsia"/>
          <w:color w:val="auto"/>
          <w:szCs w:val="28"/>
        </w:rPr>
        <w:lastRenderedPageBreak/>
        <w:t>四、</w:t>
      </w:r>
      <w:r w:rsidRPr="00B769A9">
        <w:rPr>
          <w:rFonts w:ascii="宋体" w:eastAsia="宋体" w:hAnsi="宋体" w:cs="宋体" w:hint="eastAsia"/>
          <w:color w:val="auto"/>
          <w:szCs w:val="28"/>
        </w:rPr>
        <w:t>比选申请人基本情况表</w:t>
      </w:r>
      <w:bookmarkEnd w:id="122"/>
      <w:bookmarkEnd w:id="123"/>
      <w:bookmarkEnd w:id="124"/>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143"/>
        <w:gridCol w:w="1421"/>
        <w:gridCol w:w="1458"/>
        <w:gridCol w:w="10"/>
        <w:gridCol w:w="1541"/>
        <w:gridCol w:w="187"/>
        <w:gridCol w:w="1182"/>
        <w:gridCol w:w="1248"/>
      </w:tblGrid>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比选申请人名称</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注册地址</w:t>
            </w:r>
          </w:p>
        </w:tc>
        <w:tc>
          <w:tcPr>
            <w:tcW w:w="4032" w:type="dxa"/>
            <w:gridSpan w:val="4"/>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4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邮政编码</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联系方式</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联系人</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148"/>
          <w:jc w:val="center"/>
        </w:trPr>
        <w:tc>
          <w:tcPr>
            <w:tcW w:w="1772"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传真</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网址</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组织结构</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法定代表人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技术负责人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成立时间</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5626" w:type="dxa"/>
            <w:gridSpan w:val="6"/>
            <w:vAlign w:val="center"/>
          </w:tcPr>
          <w:p w:rsidR="00BF50CF" w:rsidRPr="00B769A9" w:rsidRDefault="00BF50CF" w:rsidP="00BF50CF">
            <w:pPr>
              <w:autoSpaceDE w:val="0"/>
              <w:autoSpaceDN w:val="0"/>
              <w:adjustRightInd w:val="0"/>
              <w:spacing w:line="400" w:lineRule="exact"/>
              <w:ind w:firstLineChars="700" w:firstLine="1470"/>
              <w:rPr>
                <w:rFonts w:hAnsi="宋体" w:cs="宋体"/>
                <w:color w:val="auto"/>
                <w:sz w:val="21"/>
                <w:szCs w:val="21"/>
              </w:rPr>
            </w:pPr>
            <w:r w:rsidRPr="00B769A9">
              <w:rPr>
                <w:rFonts w:hAnsi="宋体" w:cs="宋体" w:hint="eastAsia"/>
                <w:color w:val="auto"/>
                <w:sz w:val="21"/>
                <w:szCs w:val="21"/>
              </w:rPr>
              <w:t>员工总人数：</w:t>
            </w: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企业资质等级</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其中</w:t>
            </w: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项目经理</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营业执照号/统一社会信用代码</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高级职称人员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注册资金</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中级职称人员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开户银行</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初级职称人员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账号</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技工</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2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经营范围</w:t>
            </w:r>
          </w:p>
        </w:tc>
        <w:tc>
          <w:tcPr>
            <w:tcW w:w="8190" w:type="dxa"/>
            <w:gridSpan w:val="8"/>
            <w:vAlign w:val="center"/>
          </w:tcPr>
          <w:p w:rsidR="00BF50CF" w:rsidRPr="00B769A9" w:rsidRDefault="00BF50CF" w:rsidP="00BF50CF">
            <w:pPr>
              <w:autoSpaceDE w:val="0"/>
              <w:autoSpaceDN w:val="0"/>
              <w:adjustRightInd w:val="0"/>
              <w:spacing w:line="400" w:lineRule="exact"/>
              <w:rPr>
                <w:rFonts w:hAnsi="宋体" w:cs="宋体"/>
                <w:b/>
                <w:bCs/>
                <w:color w:val="auto"/>
                <w:sz w:val="21"/>
                <w:szCs w:val="21"/>
              </w:rPr>
            </w:pPr>
          </w:p>
        </w:tc>
      </w:tr>
      <w:tr w:rsidR="00BF50CF" w:rsidRPr="00B769A9" w:rsidTr="00BF50CF">
        <w:trPr>
          <w:cantSplit/>
          <w:trHeight w:val="107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备注</w:t>
            </w:r>
          </w:p>
        </w:tc>
        <w:tc>
          <w:tcPr>
            <w:tcW w:w="8190" w:type="dxa"/>
            <w:gridSpan w:val="8"/>
          </w:tcPr>
          <w:p w:rsidR="00BF50CF" w:rsidRPr="00B769A9" w:rsidRDefault="00BF50CF" w:rsidP="00BF50CF">
            <w:pPr>
              <w:autoSpaceDE w:val="0"/>
              <w:autoSpaceDN w:val="0"/>
              <w:adjustRightInd w:val="0"/>
              <w:spacing w:line="400" w:lineRule="exact"/>
              <w:rPr>
                <w:rFonts w:hAnsi="宋体" w:cs="宋体"/>
                <w:color w:val="auto"/>
                <w:sz w:val="21"/>
                <w:szCs w:val="21"/>
              </w:rPr>
            </w:pPr>
          </w:p>
        </w:tc>
      </w:tr>
    </w:tbl>
    <w:p w:rsidR="00BF50CF" w:rsidRPr="00B769A9" w:rsidRDefault="00BF50CF" w:rsidP="00BF50CF">
      <w:pPr>
        <w:spacing w:line="400" w:lineRule="exact"/>
        <w:rPr>
          <w:rFonts w:hAnsi="宋体" w:cs="宋体"/>
          <w:b/>
          <w:color w:val="auto"/>
          <w:sz w:val="32"/>
          <w:szCs w:val="32"/>
        </w:rPr>
      </w:pPr>
    </w:p>
    <w:p w:rsidR="00AC4EE6" w:rsidRPr="00B769A9" w:rsidRDefault="00BF50CF">
      <w:pPr>
        <w:pStyle w:val="2"/>
        <w:spacing w:line="400" w:lineRule="exact"/>
        <w:jc w:val="center"/>
        <w:rPr>
          <w:rFonts w:ascii="宋体" w:eastAsia="宋体" w:hAnsi="宋体" w:cs="宋体"/>
          <w:bCs/>
          <w:color w:val="auto"/>
          <w:szCs w:val="28"/>
        </w:rPr>
      </w:pPr>
      <w:bookmarkStart w:id="126" w:name="_Toc365635285"/>
      <w:bookmarkStart w:id="127" w:name="_Toc217446089"/>
      <w:r w:rsidRPr="00B769A9">
        <w:rPr>
          <w:rFonts w:ascii="宋体" w:eastAsia="宋体" w:hAnsi="宋体" w:cs="宋体" w:hint="eastAsia"/>
          <w:bCs/>
          <w:color w:val="auto"/>
          <w:szCs w:val="28"/>
        </w:rPr>
        <w:br w:type="page"/>
      </w:r>
      <w:bookmarkStart w:id="128" w:name="_Toc21473"/>
      <w:bookmarkStart w:id="129" w:name="_Toc70092137"/>
      <w:r w:rsidRPr="00B769A9">
        <w:rPr>
          <w:rFonts w:ascii="宋体" w:eastAsia="宋体" w:hAnsi="宋体" w:cs="宋体" w:hint="eastAsia"/>
          <w:bCs/>
          <w:color w:val="auto"/>
          <w:szCs w:val="28"/>
        </w:rPr>
        <w:lastRenderedPageBreak/>
        <w:t>五、比选申请人类似项目业绩一览表</w:t>
      </w:r>
      <w:bookmarkEnd w:id="126"/>
      <w:bookmarkEnd w:id="127"/>
      <w:bookmarkEnd w:id="128"/>
      <w:bookmarkEnd w:id="129"/>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 xml:space="preserve">注：格式自拟，提供相关证明材料复印件加盖比选申请人印章(鲜章) </w:t>
      </w:r>
    </w:p>
    <w:p w:rsidR="00BF50CF" w:rsidRPr="00B769A9" w:rsidRDefault="00BF50CF" w:rsidP="00BF50CF">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76" w:firstLineChars="150" w:firstLine="360"/>
        <w:rPr>
          <w:rFonts w:hAnsi="宋体" w:cs="宋体"/>
          <w:color w:val="auto"/>
          <w:sz w:val="24"/>
          <w:szCs w:val="24"/>
        </w:rPr>
      </w:pPr>
    </w:p>
    <w:p w:rsidR="00BF50CF" w:rsidRPr="00B769A9" w:rsidRDefault="00BF50CF"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F50CF" w:rsidRPr="00B769A9" w:rsidRDefault="00BF50CF" w:rsidP="00BF50CF">
      <w:pPr>
        <w:spacing w:line="400" w:lineRule="exact"/>
        <w:ind w:left="360"/>
        <w:jc w:val="center"/>
        <w:rPr>
          <w:rFonts w:hAnsi="宋体" w:cs="宋体"/>
          <w:color w:val="auto"/>
        </w:rPr>
      </w:pPr>
    </w:p>
    <w:p w:rsidR="00BF50CF" w:rsidRPr="00B769A9" w:rsidRDefault="00BF50CF" w:rsidP="00BF50CF">
      <w:pPr>
        <w:adjustRightInd w:val="0"/>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adjustRightInd w:val="0"/>
        <w:spacing w:line="400" w:lineRule="exact"/>
        <w:rPr>
          <w:rFonts w:hAnsi="宋体" w:cs="宋体"/>
          <w:bCs/>
          <w:color w:val="auto"/>
          <w:sz w:val="24"/>
          <w:szCs w:val="24"/>
        </w:rPr>
      </w:pPr>
      <w:r w:rsidRPr="00B769A9">
        <w:rPr>
          <w:rFonts w:hAnsi="宋体" w:cs="宋体" w:hint="eastAsia"/>
          <w:color w:val="auto"/>
          <w:sz w:val="24"/>
          <w:szCs w:val="24"/>
        </w:rPr>
        <w:t xml:space="preserve">   </w:t>
      </w:r>
      <w:r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 xml:space="preserve"> 法定代表人或授权代表(签字)</w:t>
      </w:r>
      <w:r w:rsidRPr="00B769A9">
        <w:rPr>
          <w:rFonts w:hAnsi="宋体" w:cs="宋体" w:hint="eastAsia"/>
          <w:bCs/>
          <w:color w:val="auto"/>
          <w:sz w:val="24"/>
          <w:szCs w:val="24"/>
        </w:rPr>
        <w:t>：</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bCs/>
          <w:color w:val="auto"/>
          <w:sz w:val="24"/>
          <w:szCs w:val="24"/>
        </w:rPr>
      </w:pPr>
      <w:r w:rsidRPr="00B769A9">
        <w:rPr>
          <w:rFonts w:hAnsi="宋体" w:cs="宋体" w:hint="eastAsia"/>
          <w:bCs/>
          <w:color w:val="auto"/>
          <w:sz w:val="24"/>
          <w:szCs w:val="24"/>
        </w:rPr>
        <w:t>比选日期:</w:t>
      </w:r>
      <w:r w:rsidRPr="00B769A9">
        <w:rPr>
          <w:rFonts w:hAnsi="宋体" w:cs="宋体" w:hint="eastAsia"/>
          <w:color w:val="auto"/>
          <w:sz w:val="24"/>
          <w:szCs w:val="24"/>
          <w:u w:val="single"/>
        </w:rPr>
        <w:t xml:space="preserve">                </w:t>
      </w:r>
    </w:p>
    <w:p w:rsidR="00AC4EE6" w:rsidRPr="00B769A9" w:rsidRDefault="00BF50CF">
      <w:pPr>
        <w:spacing w:line="400" w:lineRule="exact"/>
        <w:ind w:left="480"/>
        <w:jc w:val="center"/>
        <w:outlineLvl w:val="1"/>
        <w:rPr>
          <w:rFonts w:hAnsi="宋体" w:cs="宋体"/>
          <w:color w:val="auto"/>
          <w:sz w:val="24"/>
          <w:szCs w:val="24"/>
        </w:rPr>
      </w:pPr>
      <w:r w:rsidRPr="00B769A9">
        <w:rPr>
          <w:rFonts w:hAnsi="宋体" w:cs="宋体" w:hint="eastAsia"/>
          <w:bCs/>
          <w:color w:val="auto"/>
          <w:sz w:val="24"/>
          <w:szCs w:val="24"/>
        </w:rPr>
        <w:br w:type="page"/>
      </w:r>
      <w:r w:rsidR="00871685" w:rsidRPr="00B769A9">
        <w:rPr>
          <w:rFonts w:hAnsi="宋体" w:cs="宋体"/>
          <w:color w:val="auto"/>
          <w:sz w:val="24"/>
          <w:szCs w:val="24"/>
        </w:rPr>
        <w:lastRenderedPageBreak/>
        <w:t xml:space="preserve"> </w:t>
      </w:r>
    </w:p>
    <w:p w:rsidR="00AC4EE6" w:rsidRPr="00B769A9" w:rsidRDefault="00871685">
      <w:pPr>
        <w:spacing w:line="400" w:lineRule="exact"/>
        <w:ind w:left="480"/>
        <w:jc w:val="center"/>
        <w:outlineLvl w:val="1"/>
        <w:rPr>
          <w:rFonts w:asciiTheme="minorEastAsia" w:eastAsiaTheme="minorEastAsia" w:hAnsiTheme="minorEastAsia"/>
          <w:color w:val="auto"/>
        </w:rPr>
      </w:pPr>
      <w:bookmarkStart w:id="130" w:name="_Toc70092138"/>
      <w:r w:rsidRPr="00B769A9">
        <w:rPr>
          <w:rFonts w:asciiTheme="minorEastAsia" w:eastAsiaTheme="minorEastAsia" w:hAnsiTheme="minorEastAsia" w:cs="宋体" w:hint="eastAsia"/>
          <w:bCs/>
          <w:color w:val="auto"/>
          <w:sz w:val="28"/>
          <w:szCs w:val="28"/>
        </w:rPr>
        <w:t>六</w:t>
      </w:r>
      <w:r w:rsidR="002372A6" w:rsidRPr="00B769A9">
        <w:rPr>
          <w:rFonts w:asciiTheme="minorEastAsia" w:eastAsiaTheme="minorEastAsia" w:hAnsiTheme="minorEastAsia" w:cs="宋体" w:hint="eastAsia"/>
          <w:bCs/>
          <w:color w:val="auto"/>
          <w:sz w:val="28"/>
          <w:szCs w:val="28"/>
        </w:rPr>
        <w:t>、项目实施方案及其他证明文件</w:t>
      </w:r>
      <w:r w:rsidR="002372A6" w:rsidRPr="00B769A9">
        <w:rPr>
          <w:rFonts w:asciiTheme="minorEastAsia" w:eastAsiaTheme="minorEastAsia" w:hAnsiTheme="minorEastAsia" w:cs="宋体"/>
          <w:bCs/>
          <w:color w:val="auto"/>
          <w:sz w:val="28"/>
          <w:szCs w:val="28"/>
        </w:rPr>
        <w:t>(或按评分要求提供)</w:t>
      </w:r>
      <w:bookmarkEnd w:id="130"/>
    </w:p>
    <w:p w:rsidR="00BF50CF" w:rsidRPr="00B769A9" w:rsidRDefault="00BF50CF" w:rsidP="00BF50CF">
      <w:pPr>
        <w:rPr>
          <w:rFonts w:asciiTheme="minorEastAsia" w:eastAsiaTheme="minorEastAsia" w:hAnsiTheme="minorEastAsia" w:cs="微软雅黑"/>
          <w:color w:val="auto"/>
          <w:kern w:val="0"/>
          <w:sz w:val="21"/>
          <w:szCs w:val="21"/>
        </w:rPr>
        <w:sectPr w:rsidR="00BF50CF" w:rsidRPr="00B769A9" w:rsidSect="00112AD3">
          <w:pgSz w:w="12240" w:h="15840"/>
          <w:pgMar w:top="1445" w:right="1097" w:bottom="1466" w:left="1800" w:header="720" w:footer="720" w:gutter="0"/>
          <w:cols w:space="720"/>
        </w:sectPr>
      </w:pPr>
      <w:bookmarkStart w:id="131" w:name="_Toc510015499"/>
    </w:p>
    <w:p w:rsidR="00AC4EE6" w:rsidRPr="00B769A9" w:rsidRDefault="00AC4EE6">
      <w:pPr>
        <w:rPr>
          <w:rFonts w:eastAsiaTheme="minorEastAsia"/>
          <w:color w:val="auto"/>
        </w:rPr>
      </w:pPr>
    </w:p>
    <w:p w:rsidR="00AC4EE6" w:rsidRPr="00B769A9" w:rsidRDefault="004D77A7">
      <w:pPr>
        <w:pStyle w:val="1"/>
        <w:spacing w:after="983"/>
        <w:ind w:right="0"/>
        <w:rPr>
          <w:rFonts w:ascii="宋体" w:eastAsia="宋体" w:hAnsi="宋体" w:cs="宋体"/>
          <w:color w:val="auto"/>
          <w:sz w:val="44"/>
        </w:rPr>
      </w:pPr>
      <w:bookmarkStart w:id="132" w:name="_GoBack"/>
      <w:bookmarkStart w:id="133" w:name="_Toc70092139"/>
      <w:bookmarkEnd w:id="132"/>
      <w:r w:rsidRPr="00B769A9">
        <w:rPr>
          <w:rFonts w:ascii="宋体" w:eastAsia="宋体" w:hAnsi="宋体" w:cs="宋体" w:hint="eastAsia"/>
          <w:color w:val="auto"/>
          <w:sz w:val="44"/>
        </w:rPr>
        <w:t xml:space="preserve">第七章 </w:t>
      </w:r>
      <w:r w:rsidR="002372A6" w:rsidRPr="00B769A9">
        <w:rPr>
          <w:rFonts w:ascii="宋体" w:eastAsia="宋体" w:hAnsi="宋体" w:cs="宋体"/>
          <w:color w:val="auto"/>
          <w:sz w:val="44"/>
        </w:rPr>
        <w:t>资格审查资料</w:t>
      </w:r>
      <w:bookmarkEnd w:id="131"/>
      <w:bookmarkEnd w:id="133"/>
    </w:p>
    <w:p w:rsidR="00BF50CF" w:rsidRPr="00B769A9" w:rsidRDefault="00BF50CF" w:rsidP="00BF50CF">
      <w:pPr>
        <w:pStyle w:val="Char12"/>
        <w:spacing w:line="400" w:lineRule="exact"/>
        <w:rPr>
          <w:rFonts w:hAnsi="宋体" w:cs="宋体"/>
          <w:b/>
          <w:bCs/>
          <w:sz w:val="24"/>
          <w:szCs w:val="24"/>
        </w:rPr>
      </w:pPr>
      <w:r w:rsidRPr="00B769A9">
        <w:rPr>
          <w:rFonts w:hAnsi="宋体" w:cs="宋体" w:hint="eastAsia"/>
          <w:b/>
          <w:bCs/>
          <w:sz w:val="24"/>
          <w:szCs w:val="24"/>
        </w:rPr>
        <w:t xml:space="preserve">  比选申请人参加本次比选必须提供以下资格证明文件：</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1、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以上要求：企业若已更换为三证合一的则提供营业执照副本复印件，事业单位提供事业单位法人证书，其他组织提供营业执照等证明文件，自然人提供身份证明均具备此条同等效力。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2、提供售后服务点的证明材料复印件；</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3、具备良好商业信誉和健全的财务会计制度的证明材料或提供承诺函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4、2018年1月1日以来任意一个月的依法缴纳税收及社会保障资金证明或具有依法缴纳税收和社会保障资金的承诺函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5、具备履行合同所必需的设备和专业技术能力的证明材料或提供承诺函；</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6、参加本次采购活动前三年内在经营活动中没有重大违法违规记录的承诺函；</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7、法定代表人授权书原件(①附法定代表人身份证明文件复印件；②法定代表人参与比选时不需要提供)；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8、被授权代表的身份证明文件复印件。</w:t>
      </w:r>
    </w:p>
    <w:p w:rsidR="00BF50CF" w:rsidRPr="00B769A9" w:rsidRDefault="00BF50CF" w:rsidP="00BF50CF">
      <w:pPr>
        <w:spacing w:line="400" w:lineRule="exact"/>
        <w:ind w:left="480"/>
        <w:rPr>
          <w:rFonts w:hAnsi="宋体" w:cs="宋体"/>
          <w:b/>
          <w:bCs/>
          <w:color w:val="auto"/>
          <w:sz w:val="24"/>
          <w:szCs w:val="24"/>
        </w:rPr>
      </w:pPr>
      <w:r w:rsidRPr="00B769A9">
        <w:rPr>
          <w:rFonts w:hAnsi="宋体" w:cs="宋体" w:hint="eastAsia"/>
          <w:b/>
          <w:bCs/>
          <w:color w:val="auto"/>
          <w:sz w:val="24"/>
          <w:szCs w:val="24"/>
        </w:rPr>
        <w:t>注：</w:t>
      </w:r>
      <w:r w:rsidRPr="00B769A9">
        <w:rPr>
          <w:rFonts w:eastAsiaTheme="minorEastAsia" w:hAnsi="宋体" w:cs="宋体" w:hint="eastAsia"/>
          <w:b/>
          <w:bCs/>
          <w:color w:val="auto"/>
          <w:sz w:val="24"/>
          <w:szCs w:val="24"/>
        </w:rPr>
        <w:t>1.</w:t>
      </w:r>
      <w:r w:rsidR="00B2654B" w:rsidRPr="00B769A9">
        <w:rPr>
          <w:rFonts w:eastAsiaTheme="minorEastAsia" w:hAnsi="宋体" w:cs="宋体" w:hint="eastAsia"/>
          <w:b/>
          <w:bCs/>
          <w:color w:val="auto"/>
          <w:sz w:val="24"/>
          <w:szCs w:val="24"/>
        </w:rPr>
        <w:t xml:space="preserve"> </w:t>
      </w:r>
      <w:r w:rsidRPr="00B769A9">
        <w:rPr>
          <w:rFonts w:hAnsi="宋体" w:cs="宋体" w:hint="eastAsia"/>
          <w:b/>
          <w:bCs/>
          <w:color w:val="auto"/>
          <w:sz w:val="24"/>
          <w:szCs w:val="24"/>
        </w:rPr>
        <w:t>以上材料必须提供，且要求加盖比选申请人印章(鲜章)。</w:t>
      </w:r>
    </w:p>
    <w:p w:rsidR="00AC4EE6" w:rsidRPr="00B769A9" w:rsidRDefault="00B2654B">
      <w:pPr>
        <w:spacing w:line="400" w:lineRule="exact"/>
        <w:rPr>
          <w:rFonts w:hAnsi="宋体" w:cs="宋体"/>
          <w:b/>
          <w:bCs/>
          <w:color w:val="auto"/>
          <w:sz w:val="24"/>
          <w:szCs w:val="24"/>
        </w:rPr>
      </w:pPr>
      <w:r w:rsidRPr="00B769A9">
        <w:rPr>
          <w:rFonts w:eastAsiaTheme="minorEastAsia" w:hAnsi="宋体" w:cs="宋体" w:hint="eastAsia"/>
          <w:b/>
          <w:bCs/>
          <w:color w:val="auto"/>
          <w:sz w:val="24"/>
          <w:szCs w:val="24"/>
        </w:rPr>
        <w:t xml:space="preserve">                 </w:t>
      </w:r>
      <w:r w:rsidR="002372A6" w:rsidRPr="00B769A9">
        <w:rPr>
          <w:rFonts w:hAnsi="宋体" w:cs="宋体"/>
          <w:b/>
          <w:bCs/>
          <w:color w:val="auto"/>
          <w:sz w:val="24"/>
          <w:szCs w:val="24"/>
        </w:rPr>
        <w:t>2.</w:t>
      </w:r>
      <w:r w:rsidR="002372A6" w:rsidRPr="00B769A9">
        <w:rPr>
          <w:rFonts w:hAnsi="宋体" w:cs="宋体"/>
          <w:b/>
          <w:bCs/>
          <w:color w:val="auto"/>
          <w:sz w:val="24"/>
          <w:szCs w:val="24"/>
        </w:rPr>
        <w:t>“</w:t>
      </w:r>
      <w:r w:rsidR="002372A6" w:rsidRPr="00B769A9">
        <w:rPr>
          <w:rFonts w:hAnsi="宋体" w:cs="宋体"/>
          <w:b/>
          <w:bCs/>
          <w:color w:val="auto"/>
          <w:sz w:val="24"/>
          <w:szCs w:val="24"/>
        </w:rPr>
        <w:t>近年发生的诉讼及仲裁情况</w:t>
      </w:r>
      <w:r w:rsidR="002372A6" w:rsidRPr="00B769A9">
        <w:rPr>
          <w:rFonts w:hAnsi="宋体" w:cs="宋体"/>
          <w:b/>
          <w:bCs/>
          <w:color w:val="auto"/>
          <w:sz w:val="24"/>
          <w:szCs w:val="24"/>
        </w:rPr>
        <w:t>”</w:t>
      </w:r>
      <w:r w:rsidR="002372A6" w:rsidRPr="00B769A9">
        <w:rPr>
          <w:rFonts w:hAnsi="宋体" w:cs="宋体"/>
          <w:b/>
          <w:bCs/>
          <w:color w:val="auto"/>
          <w:sz w:val="24"/>
          <w:szCs w:val="24"/>
        </w:rPr>
        <w:t>应说明</w:t>
      </w:r>
      <w:r w:rsidR="00FE1596" w:rsidRPr="00B769A9">
        <w:rPr>
          <w:rFonts w:hAnsi="宋体" w:cs="宋体"/>
          <w:b/>
          <w:bCs/>
          <w:color w:val="auto"/>
          <w:sz w:val="24"/>
          <w:szCs w:val="24"/>
        </w:rPr>
        <w:t>比选人</w:t>
      </w:r>
      <w:r w:rsidR="002372A6" w:rsidRPr="00B769A9">
        <w:rPr>
          <w:rFonts w:hAnsi="宋体" w:cs="宋体"/>
          <w:b/>
          <w:bCs/>
          <w:color w:val="auto"/>
          <w:sz w:val="24"/>
          <w:szCs w:val="24"/>
        </w:rPr>
        <w:t>败诉的设备买卖合同的相关情况，并附法院或仲裁机构作出的判决、裁决等有关法律文书复印件，具体时间要求见</w:t>
      </w:r>
      <w:r w:rsidR="00FE1596" w:rsidRPr="00B769A9">
        <w:rPr>
          <w:rFonts w:hAnsi="宋体" w:cs="宋体"/>
          <w:b/>
          <w:bCs/>
          <w:color w:val="auto"/>
          <w:sz w:val="24"/>
          <w:szCs w:val="24"/>
        </w:rPr>
        <w:t>比选人</w:t>
      </w:r>
      <w:r w:rsidR="002372A6" w:rsidRPr="00B769A9">
        <w:rPr>
          <w:rFonts w:hAnsi="宋体" w:cs="宋体"/>
          <w:b/>
          <w:bCs/>
          <w:color w:val="auto"/>
          <w:sz w:val="24"/>
          <w:szCs w:val="24"/>
        </w:rPr>
        <w:t>须知前附表。</w:t>
      </w:r>
    </w:p>
    <w:p w:rsidR="00BF50CF" w:rsidRPr="00B769A9" w:rsidRDefault="00BF50CF" w:rsidP="00B2654B">
      <w:pPr>
        <w:pStyle w:val="2"/>
        <w:spacing w:after="0"/>
        <w:ind w:right="0"/>
        <w:rPr>
          <w:color w:val="auto"/>
        </w:rPr>
        <w:sectPr w:rsidR="00BF50CF" w:rsidRPr="00B769A9"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pPr>
    </w:p>
    <w:p w:rsidR="00AC4EE6" w:rsidRPr="00B769A9" w:rsidRDefault="004D77A7">
      <w:pPr>
        <w:pStyle w:val="1"/>
        <w:spacing w:after="983"/>
        <w:ind w:right="0"/>
        <w:rPr>
          <w:rFonts w:ascii="宋体" w:eastAsia="宋体" w:hAnsi="宋体" w:cs="宋体"/>
          <w:color w:val="auto"/>
          <w:sz w:val="44"/>
        </w:rPr>
      </w:pPr>
      <w:bookmarkStart w:id="134" w:name="_Toc70092140"/>
      <w:r w:rsidRPr="00B769A9">
        <w:rPr>
          <w:rFonts w:ascii="宋体" w:eastAsia="宋体" w:hAnsi="宋体" w:cs="宋体" w:hint="eastAsia"/>
          <w:color w:val="auto"/>
          <w:sz w:val="44"/>
        </w:rPr>
        <w:lastRenderedPageBreak/>
        <w:t xml:space="preserve">第八章 </w:t>
      </w:r>
      <w:r w:rsidR="002372A6" w:rsidRPr="00B769A9">
        <w:rPr>
          <w:rFonts w:ascii="宋体" w:eastAsia="宋体" w:hAnsi="宋体" w:cs="宋体"/>
          <w:color w:val="auto"/>
          <w:sz w:val="44"/>
        </w:rPr>
        <w:t>技术服务和质保期服务计划</w:t>
      </w:r>
      <w:bookmarkEnd w:id="134"/>
    </w:p>
    <w:p w:rsidR="0033647C" w:rsidRPr="00B769A9" w:rsidRDefault="0033647C">
      <w:pPr>
        <w:pStyle w:val="2"/>
        <w:spacing w:after="0"/>
        <w:ind w:left="1599" w:right="0"/>
        <w:rPr>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AC4EE6" w:rsidRPr="00B769A9" w:rsidRDefault="004D77A7" w:rsidP="00B769A9">
      <w:pPr>
        <w:pStyle w:val="1"/>
        <w:spacing w:after="983"/>
        <w:ind w:right="0" w:firstLine="2200"/>
        <w:rPr>
          <w:rFonts w:ascii="宋体" w:eastAsia="宋体" w:hAnsi="宋体" w:cs="宋体"/>
          <w:color w:val="auto"/>
          <w:sz w:val="44"/>
        </w:rPr>
      </w:pPr>
      <w:bookmarkStart w:id="135" w:name="_Toc70092141"/>
      <w:r w:rsidRPr="00B769A9">
        <w:rPr>
          <w:rFonts w:ascii="宋体" w:eastAsia="宋体" w:hAnsi="宋体" w:cs="宋体" w:hint="eastAsia"/>
          <w:color w:val="auto"/>
          <w:sz w:val="44"/>
        </w:rPr>
        <w:t xml:space="preserve">第九章 </w:t>
      </w:r>
      <w:r w:rsidR="002372A6" w:rsidRPr="00B769A9">
        <w:rPr>
          <w:rFonts w:ascii="宋体" w:eastAsia="宋体" w:hAnsi="宋体" w:cs="宋体"/>
          <w:color w:val="auto"/>
          <w:sz w:val="44"/>
        </w:rPr>
        <w:t>其他</w:t>
      </w:r>
      <w:r w:rsidR="002372A6" w:rsidRPr="00B769A9">
        <w:rPr>
          <w:rFonts w:ascii="宋体" w:eastAsia="宋体" w:hAnsi="宋体" w:cs="宋体" w:hint="eastAsia"/>
          <w:color w:val="auto"/>
          <w:sz w:val="44"/>
        </w:rPr>
        <w:t>资料</w:t>
      </w:r>
      <w:bookmarkEnd w:id="135"/>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0B688A" w:rsidRPr="00B769A9" w:rsidRDefault="000B688A" w:rsidP="0033647C">
      <w:pPr>
        <w:spacing w:line="480" w:lineRule="auto"/>
        <w:rPr>
          <w:color w:val="auto"/>
        </w:rPr>
      </w:pPr>
    </w:p>
    <w:sectPr w:rsidR="000B688A" w:rsidRPr="00B769A9" w:rsidSect="00587E4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FF" w:rsidRDefault="002706FF">
      <w:pPr>
        <w:spacing w:after="0" w:line="240" w:lineRule="auto"/>
      </w:pPr>
      <w:r>
        <w:separator/>
      </w:r>
    </w:p>
  </w:endnote>
  <w:endnote w:type="continuationSeparator" w:id="1">
    <w:p w:rsidR="002706FF" w:rsidRDefault="0027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pStyle w:val="a4"/>
      <w:jc w:val="center"/>
    </w:pPr>
    <w:r w:rsidRPr="007412A6">
      <w:fldChar w:fldCharType="begin"/>
    </w:r>
    <w:r>
      <w:instrText>PAGE   \* MERGEFORMAT</w:instrText>
    </w:r>
    <w:r w:rsidRPr="007412A6">
      <w:fldChar w:fldCharType="separate"/>
    </w:r>
    <w:r w:rsidR="00886920" w:rsidRPr="00886920">
      <w:rPr>
        <w:noProof/>
        <w:lang w:val="zh-CN"/>
      </w:rPr>
      <w:t>2</w:t>
    </w:r>
    <w:r>
      <w:rPr>
        <w:noProof/>
        <w:lang w:val="zh-CN"/>
      </w:rPr>
      <w:fldChar w:fldCharType="end"/>
    </w:r>
  </w:p>
  <w:p w:rsidR="0078247E" w:rsidRDefault="007824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spacing w:after="0"/>
      <w:ind w:right="4976"/>
      <w:jc w:val="right"/>
    </w:pPr>
    <w:r w:rsidRPr="007412A6">
      <w:fldChar w:fldCharType="begin"/>
    </w:r>
    <w:r>
      <w:instrText xml:space="preserve"> PAGE   \* MERGEFORMAT </w:instrText>
    </w:r>
    <w:r w:rsidRPr="007412A6">
      <w:fldChar w:fldCharType="separate"/>
    </w:r>
    <w:r>
      <w:rPr>
        <w:sz w:val="18"/>
      </w:rPr>
      <w:t>1</w:t>
    </w:r>
    <w:r>
      <w:rPr>
        <w:sz w:val="18"/>
      </w:rPr>
      <w:fldChar w:fldCharType="end"/>
    </w:r>
  </w:p>
  <w:p w:rsidR="0078247E" w:rsidRDefault="0078247E">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pStyle w:val="a4"/>
      <w:jc w:val="center"/>
    </w:pPr>
    <w:r w:rsidRPr="007412A6">
      <w:fldChar w:fldCharType="begin"/>
    </w:r>
    <w:r>
      <w:instrText>PAGE   \* MERGEFORMAT</w:instrText>
    </w:r>
    <w:r w:rsidRPr="007412A6">
      <w:fldChar w:fldCharType="separate"/>
    </w:r>
    <w:r w:rsidR="00886920" w:rsidRPr="00886920">
      <w:rPr>
        <w:noProof/>
        <w:lang w:val="zh-CN"/>
      </w:rPr>
      <w:t>3</w:t>
    </w:r>
    <w:r>
      <w:rPr>
        <w:noProof/>
        <w:lang w:val="zh-CN"/>
      </w:rPr>
      <w:fldChar w:fldCharType="end"/>
    </w:r>
  </w:p>
  <w:p w:rsidR="0078247E" w:rsidRDefault="0078247E">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spacing w:after="0"/>
      <w:ind w:right="4976"/>
      <w:jc w:val="right"/>
    </w:pPr>
    <w:r w:rsidRPr="007412A6">
      <w:fldChar w:fldCharType="begin"/>
    </w:r>
    <w:r>
      <w:instrText xml:space="preserve"> PAGE   \* MERGEFORMAT </w:instrText>
    </w:r>
    <w:r w:rsidRPr="007412A6">
      <w:fldChar w:fldCharType="separate"/>
    </w:r>
    <w:r>
      <w:rPr>
        <w:sz w:val="18"/>
      </w:rPr>
      <w:t>1</w:t>
    </w:r>
    <w:r>
      <w:rPr>
        <w:sz w:val="18"/>
      </w:rPr>
      <w:fldChar w:fldCharType="end"/>
    </w:r>
  </w:p>
  <w:p w:rsidR="0078247E" w:rsidRDefault="0078247E">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spacing w:after="0"/>
      <w:ind w:right="8233"/>
      <w:jc w:val="right"/>
    </w:pPr>
    <w:r w:rsidRPr="007412A6">
      <w:fldChar w:fldCharType="begin"/>
    </w:r>
    <w:r>
      <w:instrText xml:space="preserve"> PAGE   \* MERGEFORMAT </w:instrText>
    </w:r>
    <w:r w:rsidRPr="007412A6">
      <w:fldChar w:fldCharType="separate"/>
    </w:r>
    <w:r>
      <w:rPr>
        <w:sz w:val="18"/>
      </w:rPr>
      <w:t>1</w:t>
    </w:r>
    <w:r>
      <w:rPr>
        <w:sz w:val="18"/>
      </w:rPr>
      <w:fldChar w:fldCharType="end"/>
    </w:r>
  </w:p>
  <w:p w:rsidR="0078247E" w:rsidRDefault="0078247E">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pStyle w:val="a4"/>
      <w:jc w:val="center"/>
    </w:pPr>
    <w:r w:rsidRPr="007412A6">
      <w:fldChar w:fldCharType="begin"/>
    </w:r>
    <w:r>
      <w:instrText>PAGE   \* MERGEFORMAT</w:instrText>
    </w:r>
    <w:r w:rsidRPr="007412A6">
      <w:fldChar w:fldCharType="separate"/>
    </w:r>
    <w:r w:rsidR="00886920" w:rsidRPr="00886920">
      <w:rPr>
        <w:noProof/>
        <w:lang w:val="zh-CN"/>
      </w:rPr>
      <w:t>30</w:t>
    </w:r>
    <w:r>
      <w:rPr>
        <w:noProof/>
        <w:lang w:val="zh-CN"/>
      </w:rPr>
      <w:fldChar w:fldCharType="end"/>
    </w:r>
  </w:p>
  <w:p w:rsidR="0078247E" w:rsidRDefault="0078247E">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7E" w:rsidRDefault="0078247E">
    <w:pPr>
      <w:spacing w:after="0"/>
      <w:ind w:right="8233"/>
      <w:jc w:val="right"/>
    </w:pPr>
    <w:r w:rsidRPr="007412A6">
      <w:fldChar w:fldCharType="begin"/>
    </w:r>
    <w:r>
      <w:instrText xml:space="preserve"> PAGE   \* MERGEFORMAT </w:instrText>
    </w:r>
    <w:r w:rsidRPr="007412A6">
      <w:fldChar w:fldCharType="separate"/>
    </w:r>
    <w:r>
      <w:rPr>
        <w:sz w:val="18"/>
      </w:rPr>
      <w:t>1</w:t>
    </w:r>
    <w:r>
      <w:rPr>
        <w:sz w:val="18"/>
      </w:rPr>
      <w:fldChar w:fldCharType="end"/>
    </w:r>
  </w:p>
  <w:p w:rsidR="0078247E" w:rsidRDefault="0078247E">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FF" w:rsidRDefault="002706FF">
      <w:pPr>
        <w:spacing w:after="0" w:line="240" w:lineRule="auto"/>
      </w:pPr>
      <w:r>
        <w:separator/>
      </w:r>
    </w:p>
  </w:footnote>
  <w:footnote w:type="continuationSeparator" w:id="1">
    <w:p w:rsidR="002706FF" w:rsidRDefault="00270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59248A4"/>
    <w:multiLevelType w:val="hybridMultilevel"/>
    <w:tmpl w:val="F410B2E6"/>
    <w:lvl w:ilvl="0" w:tplc="F9B63C7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nsid w:val="2AF2467C"/>
    <w:multiLevelType w:val="hybridMultilevel"/>
    <w:tmpl w:val="68308118"/>
    <w:lvl w:ilvl="0" w:tplc="FED86A80">
      <w:start w:val="1"/>
      <w:numFmt w:val="chineseCounting"/>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2C4B8D"/>
    <w:multiLevelType w:val="singleLevel"/>
    <w:tmpl w:val="55BEF538"/>
    <w:lvl w:ilvl="0">
      <w:start w:val="7"/>
      <w:numFmt w:val="decimal"/>
      <w:lvlText w:val="第%1条"/>
      <w:lvlJc w:val="left"/>
      <w:pPr>
        <w:tabs>
          <w:tab w:val="num" w:pos="1805"/>
        </w:tabs>
        <w:ind w:left="1805" w:hanging="1095"/>
      </w:pPr>
      <w:rPr>
        <w:rFonts w:hint="eastAsia"/>
      </w:rPr>
    </w:lvl>
  </w:abstractNum>
  <w:abstractNum w:abstractNumId="7">
    <w:nsid w:val="3F4AF1A8"/>
    <w:multiLevelType w:val="singleLevel"/>
    <w:tmpl w:val="3F4AF1A8"/>
    <w:lvl w:ilvl="0">
      <w:start w:val="1"/>
      <w:numFmt w:val="decimal"/>
      <w:lvlText w:val="%1."/>
      <w:lvlJc w:val="left"/>
      <w:pPr>
        <w:tabs>
          <w:tab w:val="left" w:pos="312"/>
        </w:tabs>
      </w:pPr>
    </w:lvl>
  </w:abstractNum>
  <w:abstractNum w:abstractNumId="8">
    <w:nsid w:val="4DC661BE"/>
    <w:multiLevelType w:val="hybridMultilevel"/>
    <w:tmpl w:val="F0324A44"/>
    <w:lvl w:ilvl="0" w:tplc="2E3E7388">
      <w:start w:val="1"/>
      <w:numFmt w:val="decimal"/>
      <w:lvlText w:val="3.%1"/>
      <w:lvlJc w:val="left"/>
      <w:pPr>
        <w:ind w:left="664"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7B4645"/>
    <w:multiLevelType w:val="hybridMultilevel"/>
    <w:tmpl w:val="2C1A6F1E"/>
    <w:lvl w:ilvl="0" w:tplc="2E3E738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B6BF50"/>
    <w:multiLevelType w:val="singleLevel"/>
    <w:tmpl w:val="57B6BF50"/>
    <w:lvl w:ilvl="0">
      <w:start w:val="3"/>
      <w:numFmt w:val="chineseCounting"/>
      <w:suff w:val="nothing"/>
      <w:lvlText w:val="%1、"/>
      <w:lvlJc w:val="left"/>
    </w:lvl>
  </w:abstractNum>
  <w:abstractNum w:abstractNumId="11">
    <w:nsid w:val="57CA83AC"/>
    <w:multiLevelType w:val="singleLevel"/>
    <w:tmpl w:val="57CA83AC"/>
    <w:lvl w:ilvl="0">
      <w:start w:val="1"/>
      <w:numFmt w:val="decimal"/>
      <w:suff w:val="nothing"/>
      <w:lvlText w:val="(%1)"/>
      <w:lvlJc w:val="left"/>
      <w:pPr>
        <w:ind w:left="0" w:firstLine="400"/>
      </w:pPr>
      <w:rPr>
        <w:rFonts w:hint="default"/>
      </w:rPr>
    </w:lvl>
  </w:abstractNum>
  <w:abstractNum w:abstractNumId="12">
    <w:nsid w:val="57CE56C7"/>
    <w:multiLevelType w:val="singleLevel"/>
    <w:tmpl w:val="57CE56C7"/>
    <w:lvl w:ilvl="0">
      <w:start w:val="1"/>
      <w:numFmt w:val="decimal"/>
      <w:suff w:val="nothing"/>
      <w:lvlText w:val="%1、"/>
      <w:lvlJc w:val="left"/>
    </w:lvl>
  </w:abstractNum>
  <w:abstractNum w:abstractNumId="13">
    <w:nsid w:val="580EF345"/>
    <w:multiLevelType w:val="singleLevel"/>
    <w:tmpl w:val="580EF345"/>
    <w:lvl w:ilvl="0">
      <w:start w:val="1"/>
      <w:numFmt w:val="decimal"/>
      <w:suff w:val="nothing"/>
      <w:lvlText w:val="%1、"/>
      <w:lvlJc w:val="left"/>
    </w:lvl>
  </w:abstractNum>
  <w:abstractNum w:abstractNumId="14">
    <w:nsid w:val="58A10E71"/>
    <w:multiLevelType w:val="singleLevel"/>
    <w:tmpl w:val="58A10E71"/>
    <w:lvl w:ilvl="0">
      <w:start w:val="1"/>
      <w:numFmt w:val="decimal"/>
      <w:suff w:val="nothing"/>
      <w:lvlText w:val="(%1)"/>
      <w:lvlJc w:val="left"/>
    </w:lvl>
  </w:abstractNum>
  <w:abstractNum w:abstractNumId="15">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16">
    <w:nsid w:val="6B5C7180"/>
    <w:multiLevelType w:val="multilevel"/>
    <w:tmpl w:val="083A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579038C"/>
    <w:multiLevelType w:val="multilevel"/>
    <w:tmpl w:val="6F2A2CFE"/>
    <w:lvl w:ilvl="0">
      <w:start w:val="1"/>
      <w:numFmt w:val="decimal"/>
      <w:lvlText w:val="%1."/>
      <w:lvlJc w:val="left"/>
      <w:pPr>
        <w:ind w:left="360" w:hanging="360"/>
      </w:pPr>
      <w:rPr>
        <w:rFonts w:hint="default"/>
      </w:rPr>
    </w:lvl>
    <w:lvl w:ilvl="1">
      <w:start w:val="1"/>
      <w:numFmt w:val="decimal"/>
      <w:isLgl/>
      <w:lvlText w:val="%1.%2"/>
      <w:lvlJc w:val="left"/>
      <w:pPr>
        <w:ind w:left="600" w:hanging="360"/>
      </w:pPr>
      <w:rPr>
        <w:rFonts w:eastAsiaTheme="minorEastAsia" w:hint="default"/>
      </w:rPr>
    </w:lvl>
    <w:lvl w:ilvl="2">
      <w:start w:val="1"/>
      <w:numFmt w:val="decimal"/>
      <w:isLgl/>
      <w:lvlText w:val="%1.%2.%3"/>
      <w:lvlJc w:val="left"/>
      <w:pPr>
        <w:ind w:left="120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2040" w:hanging="1080"/>
      </w:pPr>
      <w:rPr>
        <w:rFonts w:eastAsiaTheme="minorEastAsia" w:hint="default"/>
      </w:rPr>
    </w:lvl>
    <w:lvl w:ilvl="5">
      <w:start w:val="1"/>
      <w:numFmt w:val="decimal"/>
      <w:isLgl/>
      <w:lvlText w:val="%1.%2.%3.%4.%5.%6"/>
      <w:lvlJc w:val="left"/>
      <w:pPr>
        <w:ind w:left="228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120" w:hanging="1440"/>
      </w:pPr>
      <w:rPr>
        <w:rFonts w:eastAsiaTheme="minorEastAsia" w:hint="default"/>
      </w:rPr>
    </w:lvl>
    <w:lvl w:ilvl="8">
      <w:start w:val="1"/>
      <w:numFmt w:val="decimal"/>
      <w:isLgl/>
      <w:lvlText w:val="%1.%2.%3.%4.%5.%6.%7.%8.%9"/>
      <w:lvlJc w:val="left"/>
      <w:pPr>
        <w:ind w:left="3720" w:hanging="1800"/>
      </w:pPr>
      <w:rPr>
        <w:rFonts w:eastAsiaTheme="minorEastAsia" w:hint="default"/>
      </w:rPr>
    </w:lvl>
  </w:abstractNum>
  <w:abstractNum w:abstractNumId="19">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20"/>
  </w:num>
  <w:num w:numId="2">
    <w:abstractNumId w:val="1"/>
  </w:num>
  <w:num w:numId="3">
    <w:abstractNumId w:val="15"/>
  </w:num>
  <w:num w:numId="4">
    <w:abstractNumId w:val="4"/>
  </w:num>
  <w:num w:numId="5">
    <w:abstractNumId w:val="0"/>
  </w:num>
  <w:num w:numId="6">
    <w:abstractNumId w:val="19"/>
  </w:num>
  <w:num w:numId="7">
    <w:abstractNumId w:val="21"/>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8"/>
  </w:num>
  <w:num w:numId="18">
    <w:abstractNumId w:val="6"/>
  </w:num>
  <w:num w:numId="19">
    <w:abstractNumId w:val="3"/>
  </w:num>
  <w:num w:numId="20">
    <w:abstractNumId w:val="5"/>
  </w:num>
  <w:num w:numId="21">
    <w:abstractNumId w:val="2"/>
  </w:num>
  <w:num w:numId="22">
    <w:abstractNumId w:val="12"/>
  </w:num>
  <w:num w:numId="23">
    <w:abstractNumId w:val="10"/>
  </w:num>
  <w:num w:numId="24">
    <w:abstractNumId w:val="14"/>
  </w:num>
  <w:num w:numId="25">
    <w:abstractNumId w:val="11"/>
  </w:num>
  <w:num w:numId="26">
    <w:abstractNumId w:val="8"/>
  </w:num>
  <w:num w:numId="27">
    <w:abstractNumId w:val="9"/>
  </w:num>
  <w:num w:numId="2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bordersDoNotSurroundHeader/>
  <w:bordersDoNotSurroundFooter/>
  <w:trackRevisions/>
  <w:defaultTabStop w:val="420"/>
  <w:characterSpacingControl w:val="doNotCompress"/>
  <w:hdrShapeDefaults>
    <o:shapedefaults v:ext="edit" spidmax="29698"/>
  </w:hdrShapeDefaults>
  <w:footnotePr>
    <w:footnote w:id="0"/>
    <w:footnote w:id="1"/>
  </w:footnotePr>
  <w:endnotePr>
    <w:endnote w:id="0"/>
    <w:endnote w:id="1"/>
  </w:endnotePr>
  <w:compat>
    <w:ulTrailSpace/>
    <w:useFELayout/>
  </w:compat>
  <w:rsids>
    <w:rsidRoot w:val="00925063"/>
    <w:rsid w:val="00001992"/>
    <w:rsid w:val="00002A6C"/>
    <w:rsid w:val="00002C90"/>
    <w:rsid w:val="00002DB6"/>
    <w:rsid w:val="0000327E"/>
    <w:rsid w:val="0000622B"/>
    <w:rsid w:val="00011B2F"/>
    <w:rsid w:val="00014005"/>
    <w:rsid w:val="00015AED"/>
    <w:rsid w:val="00015CB2"/>
    <w:rsid w:val="0002018C"/>
    <w:rsid w:val="00022658"/>
    <w:rsid w:val="000228E8"/>
    <w:rsid w:val="00026C97"/>
    <w:rsid w:val="00027C5D"/>
    <w:rsid w:val="000323E0"/>
    <w:rsid w:val="00034E0E"/>
    <w:rsid w:val="00035A9B"/>
    <w:rsid w:val="00035BBC"/>
    <w:rsid w:val="000378C2"/>
    <w:rsid w:val="00040D98"/>
    <w:rsid w:val="00041DC8"/>
    <w:rsid w:val="00043824"/>
    <w:rsid w:val="00045CDA"/>
    <w:rsid w:val="00045FA9"/>
    <w:rsid w:val="0004652B"/>
    <w:rsid w:val="00046947"/>
    <w:rsid w:val="00053C78"/>
    <w:rsid w:val="00054186"/>
    <w:rsid w:val="0005587D"/>
    <w:rsid w:val="00056089"/>
    <w:rsid w:val="00056BAD"/>
    <w:rsid w:val="00057D96"/>
    <w:rsid w:val="00061AA9"/>
    <w:rsid w:val="00062C90"/>
    <w:rsid w:val="0006348E"/>
    <w:rsid w:val="00065232"/>
    <w:rsid w:val="0006528C"/>
    <w:rsid w:val="00073A4D"/>
    <w:rsid w:val="0007453E"/>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915"/>
    <w:rsid w:val="000B0F0A"/>
    <w:rsid w:val="000B358F"/>
    <w:rsid w:val="000B3E03"/>
    <w:rsid w:val="000B60D2"/>
    <w:rsid w:val="000B6243"/>
    <w:rsid w:val="000B688A"/>
    <w:rsid w:val="000B71C4"/>
    <w:rsid w:val="000C1020"/>
    <w:rsid w:val="000C40AE"/>
    <w:rsid w:val="000C44D3"/>
    <w:rsid w:val="000C5478"/>
    <w:rsid w:val="000D0E28"/>
    <w:rsid w:val="000D7400"/>
    <w:rsid w:val="000D7B3D"/>
    <w:rsid w:val="000E138B"/>
    <w:rsid w:val="000E1B34"/>
    <w:rsid w:val="000E68C8"/>
    <w:rsid w:val="000E6ED9"/>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B95"/>
    <w:rsid w:val="00122862"/>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3E70"/>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D00"/>
    <w:rsid w:val="001E7D30"/>
    <w:rsid w:val="001F037D"/>
    <w:rsid w:val="001F2B3D"/>
    <w:rsid w:val="001F320E"/>
    <w:rsid w:val="001F5502"/>
    <w:rsid w:val="001F74EB"/>
    <w:rsid w:val="002046EA"/>
    <w:rsid w:val="0021376F"/>
    <w:rsid w:val="0021439C"/>
    <w:rsid w:val="002177F6"/>
    <w:rsid w:val="00220308"/>
    <w:rsid w:val="00220822"/>
    <w:rsid w:val="00220B91"/>
    <w:rsid w:val="00220FEF"/>
    <w:rsid w:val="00222984"/>
    <w:rsid w:val="00222B29"/>
    <w:rsid w:val="002263BF"/>
    <w:rsid w:val="00227BDE"/>
    <w:rsid w:val="0023066A"/>
    <w:rsid w:val="002316F3"/>
    <w:rsid w:val="00233605"/>
    <w:rsid w:val="00235AAE"/>
    <w:rsid w:val="00236DEB"/>
    <w:rsid w:val="002372A6"/>
    <w:rsid w:val="00244EA2"/>
    <w:rsid w:val="0025395E"/>
    <w:rsid w:val="00253FDC"/>
    <w:rsid w:val="00261DC5"/>
    <w:rsid w:val="002649A1"/>
    <w:rsid w:val="00266EE2"/>
    <w:rsid w:val="00270598"/>
    <w:rsid w:val="002706FF"/>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3E16"/>
    <w:rsid w:val="002E48C6"/>
    <w:rsid w:val="002E6473"/>
    <w:rsid w:val="002F0D1D"/>
    <w:rsid w:val="002F2603"/>
    <w:rsid w:val="002F2B6D"/>
    <w:rsid w:val="002F2D17"/>
    <w:rsid w:val="002F7BC8"/>
    <w:rsid w:val="00300203"/>
    <w:rsid w:val="00301544"/>
    <w:rsid w:val="00303AA3"/>
    <w:rsid w:val="00307144"/>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7088"/>
    <w:rsid w:val="00347226"/>
    <w:rsid w:val="0035060F"/>
    <w:rsid w:val="00351889"/>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FC0"/>
    <w:rsid w:val="00424B04"/>
    <w:rsid w:val="004347C6"/>
    <w:rsid w:val="00436A0F"/>
    <w:rsid w:val="00437A0F"/>
    <w:rsid w:val="00437DB3"/>
    <w:rsid w:val="00442B32"/>
    <w:rsid w:val="004454FA"/>
    <w:rsid w:val="00445C41"/>
    <w:rsid w:val="0044702F"/>
    <w:rsid w:val="00447D17"/>
    <w:rsid w:val="00454ABA"/>
    <w:rsid w:val="0045578E"/>
    <w:rsid w:val="00456B33"/>
    <w:rsid w:val="00462A58"/>
    <w:rsid w:val="00463006"/>
    <w:rsid w:val="0046340C"/>
    <w:rsid w:val="004651E6"/>
    <w:rsid w:val="004652FD"/>
    <w:rsid w:val="00466BC0"/>
    <w:rsid w:val="00471AF5"/>
    <w:rsid w:val="00481306"/>
    <w:rsid w:val="004819DC"/>
    <w:rsid w:val="00481D63"/>
    <w:rsid w:val="00483905"/>
    <w:rsid w:val="00487CD5"/>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D77A7"/>
    <w:rsid w:val="004E0B02"/>
    <w:rsid w:val="004E150E"/>
    <w:rsid w:val="004E33F4"/>
    <w:rsid w:val="004E38E0"/>
    <w:rsid w:val="004E7B86"/>
    <w:rsid w:val="004F355A"/>
    <w:rsid w:val="004F50D7"/>
    <w:rsid w:val="005014E1"/>
    <w:rsid w:val="00502F3F"/>
    <w:rsid w:val="005036F4"/>
    <w:rsid w:val="0050487B"/>
    <w:rsid w:val="005067DC"/>
    <w:rsid w:val="00511740"/>
    <w:rsid w:val="005165D7"/>
    <w:rsid w:val="00517892"/>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45D1A"/>
    <w:rsid w:val="005514D5"/>
    <w:rsid w:val="00551951"/>
    <w:rsid w:val="00551F1E"/>
    <w:rsid w:val="005555FE"/>
    <w:rsid w:val="0055606B"/>
    <w:rsid w:val="00560E48"/>
    <w:rsid w:val="005614F7"/>
    <w:rsid w:val="00563CF8"/>
    <w:rsid w:val="005650D9"/>
    <w:rsid w:val="005667C5"/>
    <w:rsid w:val="005676FB"/>
    <w:rsid w:val="00570953"/>
    <w:rsid w:val="00570C69"/>
    <w:rsid w:val="00571212"/>
    <w:rsid w:val="00571EB8"/>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7F05"/>
    <w:rsid w:val="005D1DEA"/>
    <w:rsid w:val="005D3E1C"/>
    <w:rsid w:val="005D4BA5"/>
    <w:rsid w:val="005D5FE3"/>
    <w:rsid w:val="005D75F2"/>
    <w:rsid w:val="005E3201"/>
    <w:rsid w:val="005F0683"/>
    <w:rsid w:val="005F13E2"/>
    <w:rsid w:val="005F4047"/>
    <w:rsid w:val="005F6F57"/>
    <w:rsid w:val="00600DBD"/>
    <w:rsid w:val="00602E42"/>
    <w:rsid w:val="0060333E"/>
    <w:rsid w:val="00603818"/>
    <w:rsid w:val="00604B18"/>
    <w:rsid w:val="00607C1C"/>
    <w:rsid w:val="006115E3"/>
    <w:rsid w:val="00613506"/>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1BAD"/>
    <w:rsid w:val="006A4936"/>
    <w:rsid w:val="006A4A96"/>
    <w:rsid w:val="006A7B6B"/>
    <w:rsid w:val="006B2E05"/>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2557"/>
    <w:rsid w:val="007027E2"/>
    <w:rsid w:val="0070293F"/>
    <w:rsid w:val="0070328C"/>
    <w:rsid w:val="007068BF"/>
    <w:rsid w:val="00706BAC"/>
    <w:rsid w:val="0071042F"/>
    <w:rsid w:val="00711E87"/>
    <w:rsid w:val="00711F40"/>
    <w:rsid w:val="0072060A"/>
    <w:rsid w:val="00720ABB"/>
    <w:rsid w:val="0072209F"/>
    <w:rsid w:val="007221A4"/>
    <w:rsid w:val="00722C58"/>
    <w:rsid w:val="007306EE"/>
    <w:rsid w:val="00737F49"/>
    <w:rsid w:val="007412A6"/>
    <w:rsid w:val="0074147C"/>
    <w:rsid w:val="0074306F"/>
    <w:rsid w:val="0075347E"/>
    <w:rsid w:val="00754329"/>
    <w:rsid w:val="00754DF2"/>
    <w:rsid w:val="00755C87"/>
    <w:rsid w:val="00760770"/>
    <w:rsid w:val="0076147D"/>
    <w:rsid w:val="00765B1A"/>
    <w:rsid w:val="00770B62"/>
    <w:rsid w:val="00770D7D"/>
    <w:rsid w:val="00772815"/>
    <w:rsid w:val="00772D03"/>
    <w:rsid w:val="0077503A"/>
    <w:rsid w:val="00777769"/>
    <w:rsid w:val="00777F4C"/>
    <w:rsid w:val="0078247E"/>
    <w:rsid w:val="0078460D"/>
    <w:rsid w:val="00784618"/>
    <w:rsid w:val="00784CE4"/>
    <w:rsid w:val="0079001F"/>
    <w:rsid w:val="00790D7E"/>
    <w:rsid w:val="007913B2"/>
    <w:rsid w:val="00791872"/>
    <w:rsid w:val="007B0D16"/>
    <w:rsid w:val="007B1D30"/>
    <w:rsid w:val="007B2524"/>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074C1"/>
    <w:rsid w:val="0081118F"/>
    <w:rsid w:val="00813CE8"/>
    <w:rsid w:val="00816224"/>
    <w:rsid w:val="00821FCB"/>
    <w:rsid w:val="00822BF1"/>
    <w:rsid w:val="00823DDD"/>
    <w:rsid w:val="00826C85"/>
    <w:rsid w:val="00830C32"/>
    <w:rsid w:val="00833915"/>
    <w:rsid w:val="0084332A"/>
    <w:rsid w:val="00847062"/>
    <w:rsid w:val="00851C34"/>
    <w:rsid w:val="008522DF"/>
    <w:rsid w:val="00853915"/>
    <w:rsid w:val="00853F59"/>
    <w:rsid w:val="008541EA"/>
    <w:rsid w:val="008543DE"/>
    <w:rsid w:val="00855199"/>
    <w:rsid w:val="008574A3"/>
    <w:rsid w:val="00857DA0"/>
    <w:rsid w:val="00857F24"/>
    <w:rsid w:val="00862203"/>
    <w:rsid w:val="00862821"/>
    <w:rsid w:val="0086703E"/>
    <w:rsid w:val="00871685"/>
    <w:rsid w:val="00871CD0"/>
    <w:rsid w:val="0087298E"/>
    <w:rsid w:val="00873A1B"/>
    <w:rsid w:val="0087652C"/>
    <w:rsid w:val="00877F0D"/>
    <w:rsid w:val="0088185D"/>
    <w:rsid w:val="00883153"/>
    <w:rsid w:val="0088346C"/>
    <w:rsid w:val="00886920"/>
    <w:rsid w:val="00886AB8"/>
    <w:rsid w:val="00887B61"/>
    <w:rsid w:val="00890368"/>
    <w:rsid w:val="008906FF"/>
    <w:rsid w:val="00891BE2"/>
    <w:rsid w:val="0089397B"/>
    <w:rsid w:val="008941F4"/>
    <w:rsid w:val="00894F7E"/>
    <w:rsid w:val="00894F96"/>
    <w:rsid w:val="008964A9"/>
    <w:rsid w:val="008A24BD"/>
    <w:rsid w:val="008A30C4"/>
    <w:rsid w:val="008A3AB7"/>
    <w:rsid w:val="008A40A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36D2"/>
    <w:rsid w:val="009049C5"/>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0FF2"/>
    <w:rsid w:val="009474BF"/>
    <w:rsid w:val="00950DC3"/>
    <w:rsid w:val="009522A3"/>
    <w:rsid w:val="00960248"/>
    <w:rsid w:val="009612A1"/>
    <w:rsid w:val="009633A1"/>
    <w:rsid w:val="00967B0F"/>
    <w:rsid w:val="00975F5E"/>
    <w:rsid w:val="00980D02"/>
    <w:rsid w:val="0098602E"/>
    <w:rsid w:val="00986EFD"/>
    <w:rsid w:val="00991383"/>
    <w:rsid w:val="009931B9"/>
    <w:rsid w:val="009945A8"/>
    <w:rsid w:val="009A358E"/>
    <w:rsid w:val="009A415A"/>
    <w:rsid w:val="009A4CDF"/>
    <w:rsid w:val="009A70F2"/>
    <w:rsid w:val="009A7225"/>
    <w:rsid w:val="009B0DEE"/>
    <w:rsid w:val="009B1BFC"/>
    <w:rsid w:val="009B213B"/>
    <w:rsid w:val="009B4426"/>
    <w:rsid w:val="009B655F"/>
    <w:rsid w:val="009C32A4"/>
    <w:rsid w:val="009C5BC2"/>
    <w:rsid w:val="009C73B0"/>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FE2"/>
    <w:rsid w:val="00A05E5B"/>
    <w:rsid w:val="00A10E9C"/>
    <w:rsid w:val="00A120A2"/>
    <w:rsid w:val="00A200F1"/>
    <w:rsid w:val="00A25FE4"/>
    <w:rsid w:val="00A2608C"/>
    <w:rsid w:val="00A26B3B"/>
    <w:rsid w:val="00A30682"/>
    <w:rsid w:val="00A37007"/>
    <w:rsid w:val="00A40253"/>
    <w:rsid w:val="00A41706"/>
    <w:rsid w:val="00A427FB"/>
    <w:rsid w:val="00A4690A"/>
    <w:rsid w:val="00A4704C"/>
    <w:rsid w:val="00A510C8"/>
    <w:rsid w:val="00A516E9"/>
    <w:rsid w:val="00A52569"/>
    <w:rsid w:val="00A54E62"/>
    <w:rsid w:val="00A61936"/>
    <w:rsid w:val="00A62E16"/>
    <w:rsid w:val="00A63336"/>
    <w:rsid w:val="00A65500"/>
    <w:rsid w:val="00A65A63"/>
    <w:rsid w:val="00A67531"/>
    <w:rsid w:val="00A7259F"/>
    <w:rsid w:val="00A725AD"/>
    <w:rsid w:val="00A73AEB"/>
    <w:rsid w:val="00A8103D"/>
    <w:rsid w:val="00A8127C"/>
    <w:rsid w:val="00A812A0"/>
    <w:rsid w:val="00A83C6E"/>
    <w:rsid w:val="00A85EA6"/>
    <w:rsid w:val="00A860DA"/>
    <w:rsid w:val="00A86C56"/>
    <w:rsid w:val="00A878BB"/>
    <w:rsid w:val="00A905AE"/>
    <w:rsid w:val="00A9425A"/>
    <w:rsid w:val="00A94721"/>
    <w:rsid w:val="00A947FF"/>
    <w:rsid w:val="00A95E12"/>
    <w:rsid w:val="00AA0BB0"/>
    <w:rsid w:val="00AA0F0A"/>
    <w:rsid w:val="00AA55AF"/>
    <w:rsid w:val="00AA6879"/>
    <w:rsid w:val="00AB1ACB"/>
    <w:rsid w:val="00AB356C"/>
    <w:rsid w:val="00AB3725"/>
    <w:rsid w:val="00AB5119"/>
    <w:rsid w:val="00AC0B3D"/>
    <w:rsid w:val="00AC0F5B"/>
    <w:rsid w:val="00AC11F1"/>
    <w:rsid w:val="00AC4EE6"/>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54B"/>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66538"/>
    <w:rsid w:val="00B70FA7"/>
    <w:rsid w:val="00B71463"/>
    <w:rsid w:val="00B735B4"/>
    <w:rsid w:val="00B73C99"/>
    <w:rsid w:val="00B74478"/>
    <w:rsid w:val="00B761C1"/>
    <w:rsid w:val="00B769A9"/>
    <w:rsid w:val="00B777A5"/>
    <w:rsid w:val="00B80DDC"/>
    <w:rsid w:val="00B80E56"/>
    <w:rsid w:val="00B83C25"/>
    <w:rsid w:val="00B87C51"/>
    <w:rsid w:val="00B92A6C"/>
    <w:rsid w:val="00B96A43"/>
    <w:rsid w:val="00B974A6"/>
    <w:rsid w:val="00BA2765"/>
    <w:rsid w:val="00BA638E"/>
    <w:rsid w:val="00BB182B"/>
    <w:rsid w:val="00BB1CEB"/>
    <w:rsid w:val="00BB23C1"/>
    <w:rsid w:val="00BB23F3"/>
    <w:rsid w:val="00BB44D0"/>
    <w:rsid w:val="00BB50B0"/>
    <w:rsid w:val="00BB60D5"/>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50CF"/>
    <w:rsid w:val="00BF7FBD"/>
    <w:rsid w:val="00C00368"/>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72B4"/>
    <w:rsid w:val="00C775E7"/>
    <w:rsid w:val="00C828A4"/>
    <w:rsid w:val="00C84D00"/>
    <w:rsid w:val="00C865F6"/>
    <w:rsid w:val="00C90097"/>
    <w:rsid w:val="00C90596"/>
    <w:rsid w:val="00C90761"/>
    <w:rsid w:val="00C909E1"/>
    <w:rsid w:val="00C90F15"/>
    <w:rsid w:val="00C91435"/>
    <w:rsid w:val="00C91D65"/>
    <w:rsid w:val="00C97F23"/>
    <w:rsid w:val="00CA015B"/>
    <w:rsid w:val="00CA2B8A"/>
    <w:rsid w:val="00CA42DB"/>
    <w:rsid w:val="00CA6ADD"/>
    <w:rsid w:val="00CB14CD"/>
    <w:rsid w:val="00CB31E8"/>
    <w:rsid w:val="00CB3202"/>
    <w:rsid w:val="00CB3857"/>
    <w:rsid w:val="00CB4C49"/>
    <w:rsid w:val="00CB4EF8"/>
    <w:rsid w:val="00CB512A"/>
    <w:rsid w:val="00CB650B"/>
    <w:rsid w:val="00CB76DE"/>
    <w:rsid w:val="00CC0347"/>
    <w:rsid w:val="00CC15F8"/>
    <w:rsid w:val="00CC26C2"/>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613D"/>
    <w:rsid w:val="00D074C9"/>
    <w:rsid w:val="00D11ABF"/>
    <w:rsid w:val="00D11D5A"/>
    <w:rsid w:val="00D129FD"/>
    <w:rsid w:val="00D15375"/>
    <w:rsid w:val="00D16B3A"/>
    <w:rsid w:val="00D21771"/>
    <w:rsid w:val="00D243A7"/>
    <w:rsid w:val="00D31505"/>
    <w:rsid w:val="00D428FE"/>
    <w:rsid w:val="00D44162"/>
    <w:rsid w:val="00D51D39"/>
    <w:rsid w:val="00D5266F"/>
    <w:rsid w:val="00D52A20"/>
    <w:rsid w:val="00D54DFD"/>
    <w:rsid w:val="00D56A9A"/>
    <w:rsid w:val="00D60160"/>
    <w:rsid w:val="00D623B2"/>
    <w:rsid w:val="00D6344F"/>
    <w:rsid w:val="00D63EE6"/>
    <w:rsid w:val="00D679B5"/>
    <w:rsid w:val="00D710B8"/>
    <w:rsid w:val="00D72FB7"/>
    <w:rsid w:val="00D80242"/>
    <w:rsid w:val="00D849D5"/>
    <w:rsid w:val="00D84DD2"/>
    <w:rsid w:val="00D8724E"/>
    <w:rsid w:val="00D92804"/>
    <w:rsid w:val="00D951E3"/>
    <w:rsid w:val="00D95A24"/>
    <w:rsid w:val="00D97619"/>
    <w:rsid w:val="00DA28EC"/>
    <w:rsid w:val="00DA48F4"/>
    <w:rsid w:val="00DA7554"/>
    <w:rsid w:val="00DB564F"/>
    <w:rsid w:val="00DC203A"/>
    <w:rsid w:val="00DC21A3"/>
    <w:rsid w:val="00DC5E0F"/>
    <w:rsid w:val="00DC61BA"/>
    <w:rsid w:val="00DC71E2"/>
    <w:rsid w:val="00DD124E"/>
    <w:rsid w:val="00DD560F"/>
    <w:rsid w:val="00DD68A5"/>
    <w:rsid w:val="00DD71D9"/>
    <w:rsid w:val="00DD7F50"/>
    <w:rsid w:val="00DE1560"/>
    <w:rsid w:val="00DE3602"/>
    <w:rsid w:val="00DE415F"/>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81D99"/>
    <w:rsid w:val="00E86F26"/>
    <w:rsid w:val="00E94098"/>
    <w:rsid w:val="00E95518"/>
    <w:rsid w:val="00E964DA"/>
    <w:rsid w:val="00E96AF7"/>
    <w:rsid w:val="00EA3C59"/>
    <w:rsid w:val="00EA3D9C"/>
    <w:rsid w:val="00EA42A6"/>
    <w:rsid w:val="00EA45DB"/>
    <w:rsid w:val="00EB0AF3"/>
    <w:rsid w:val="00EB3354"/>
    <w:rsid w:val="00EB3CF9"/>
    <w:rsid w:val="00EB5A65"/>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EF6C4F"/>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2F3F"/>
    <w:rsid w:val="00FA457B"/>
    <w:rsid w:val="00FB0FB6"/>
    <w:rsid w:val="00FB1AB7"/>
    <w:rsid w:val="00FB41F6"/>
    <w:rsid w:val="00FB42CB"/>
    <w:rsid w:val="00FC2AFC"/>
    <w:rsid w:val="00FC41C0"/>
    <w:rsid w:val="00FC44BA"/>
    <w:rsid w:val="00FC4A1D"/>
    <w:rsid w:val="00FC72C9"/>
    <w:rsid w:val="00FD364C"/>
    <w:rsid w:val="00FD3A59"/>
    <w:rsid w:val="00FD523A"/>
    <w:rsid w:val="00FD704A"/>
    <w:rsid w:val="00FE1596"/>
    <w:rsid w:val="00FE41E4"/>
    <w:rsid w:val="00FE484D"/>
    <w:rsid w:val="00FE774C"/>
    <w:rsid w:val="00FE7B29"/>
    <w:rsid w:val="00FF0662"/>
    <w:rsid w:val="00FF0F9C"/>
    <w:rsid w:val="00FF1EC6"/>
    <w:rsid w:val="00FF1F7B"/>
    <w:rsid w:val="00FF26DD"/>
    <w:rsid w:val="00FF29F4"/>
    <w:rsid w:val="00FF2FC7"/>
    <w:rsid w:val="00FF5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573199034">
      <w:bodyDiv w:val="1"/>
      <w:marLeft w:val="0"/>
      <w:marRight w:val="0"/>
      <w:marTop w:val="0"/>
      <w:marBottom w:val="0"/>
      <w:divBdr>
        <w:top w:val="none" w:sz="0" w:space="0" w:color="auto"/>
        <w:left w:val="none" w:sz="0" w:space="0" w:color="auto"/>
        <w:bottom w:val="none" w:sz="0" w:space="0" w:color="auto"/>
        <w:right w:val="none" w:sz="0" w:space="0" w:color="auto"/>
      </w:divBdr>
      <w:divsChild>
        <w:div w:id="762805164">
          <w:marLeft w:val="0"/>
          <w:marRight w:val="0"/>
          <w:marTop w:val="0"/>
          <w:marBottom w:val="0"/>
          <w:divBdr>
            <w:top w:val="none" w:sz="0" w:space="0" w:color="auto"/>
            <w:left w:val="none" w:sz="0" w:space="0" w:color="auto"/>
            <w:bottom w:val="none" w:sz="0" w:space="0" w:color="auto"/>
            <w:right w:val="none" w:sz="0" w:space="0" w:color="auto"/>
          </w:divBdr>
          <w:divsChild>
            <w:div w:id="366301941">
              <w:marLeft w:val="0"/>
              <w:marRight w:val="0"/>
              <w:marTop w:val="0"/>
              <w:marBottom w:val="0"/>
              <w:divBdr>
                <w:top w:val="none" w:sz="0" w:space="0" w:color="auto"/>
                <w:left w:val="none" w:sz="0" w:space="0" w:color="auto"/>
                <w:bottom w:val="none" w:sz="0" w:space="0" w:color="auto"/>
                <w:right w:val="none" w:sz="0" w:space="0" w:color="auto"/>
              </w:divBdr>
              <w:divsChild>
                <w:div w:id="1230725144">
                  <w:marLeft w:val="0"/>
                  <w:marRight w:val="0"/>
                  <w:marTop w:val="0"/>
                  <w:marBottom w:val="0"/>
                  <w:divBdr>
                    <w:top w:val="none" w:sz="0" w:space="0" w:color="auto"/>
                    <w:left w:val="none" w:sz="0" w:space="0" w:color="auto"/>
                    <w:bottom w:val="none" w:sz="0" w:space="0" w:color="auto"/>
                    <w:right w:val="none" w:sz="0" w:space="0" w:color="auto"/>
                  </w:divBdr>
                  <w:divsChild>
                    <w:div w:id="5212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7523-49A6-4A14-B0EF-98C1762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2130</Words>
  <Characters>12146</Characters>
  <Application>Microsoft Office Word</Application>
  <DocSecurity>0</DocSecurity>
  <Lines>101</Lines>
  <Paragraphs>28</Paragraphs>
  <ScaleCrop>false</ScaleCrop>
  <Company>微软中国</Company>
  <LinksUpToDate>false</LinksUpToDate>
  <CharactersWithSpaces>14248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陈延莉</cp:lastModifiedBy>
  <cp:revision>25</cp:revision>
  <cp:lastPrinted>2020-09-29T02:08:00Z</cp:lastPrinted>
  <dcterms:created xsi:type="dcterms:W3CDTF">2021-04-27T03:13:00Z</dcterms:created>
  <dcterms:modified xsi:type="dcterms:W3CDTF">2021-05-06T02:53:00Z</dcterms:modified>
</cp:coreProperties>
</file>